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DF58" w14:textId="1653F505" w:rsidR="00AB6458" w:rsidRPr="007911C0" w:rsidRDefault="00AB6458" w:rsidP="00AB6458">
      <w:bookmarkStart w:id="0" w:name="_GoBack"/>
      <w:bookmarkEnd w:id="0"/>
    </w:p>
    <w:p w14:paraId="60E4065D" w14:textId="28EFA82E" w:rsidR="00AB6458" w:rsidRPr="007911C0" w:rsidRDefault="00AB6458" w:rsidP="00AB6458"/>
    <w:p w14:paraId="26D4FDFF" w14:textId="77777777" w:rsidR="00AB6458" w:rsidRPr="007911C0" w:rsidRDefault="00AB6458" w:rsidP="00AB6458"/>
    <w:tbl>
      <w:tblPr>
        <w:tblStyle w:val="a9"/>
        <w:tblW w:w="0" w:type="auto"/>
        <w:jc w:val="center"/>
        <w:tblLook w:val="04A0" w:firstRow="1" w:lastRow="0" w:firstColumn="1" w:lastColumn="0" w:noHBand="0" w:noVBand="1"/>
      </w:tblPr>
      <w:tblGrid>
        <w:gridCol w:w="3982"/>
        <w:gridCol w:w="3982"/>
      </w:tblGrid>
      <w:tr w:rsidR="00AB6458" w:rsidRPr="00F435CF" w14:paraId="2B01B2F6" w14:textId="77777777" w:rsidTr="00AB6458">
        <w:trPr>
          <w:trHeight w:val="829"/>
          <w:jc w:val="center"/>
        </w:trPr>
        <w:tc>
          <w:tcPr>
            <w:tcW w:w="3982" w:type="dxa"/>
            <w:vAlign w:val="center"/>
          </w:tcPr>
          <w:p w14:paraId="5420DBCE" w14:textId="77777777" w:rsidR="00AB6458" w:rsidRPr="00F435CF" w:rsidRDefault="00AB6458" w:rsidP="00AB6458">
            <w:pPr>
              <w:snapToGrid w:val="0"/>
              <w:jc w:val="center"/>
              <w:rPr>
                <w:rFonts w:ascii="ＭＳ Ｐゴシック" w:eastAsia="ＭＳ Ｐゴシック" w:hAnsi="ＭＳ Ｐゴシック"/>
                <w:sz w:val="36"/>
                <w:szCs w:val="36"/>
              </w:rPr>
            </w:pPr>
            <w:r w:rsidRPr="00F435CF">
              <w:rPr>
                <w:rFonts w:ascii="ＭＳ Ｐゴシック" w:eastAsia="ＭＳ Ｐゴシック" w:hAnsi="ＭＳ Ｐゴシック" w:hint="eastAsia"/>
                <w:sz w:val="32"/>
                <w:szCs w:val="32"/>
              </w:rPr>
              <w:t>令和</w:t>
            </w:r>
            <w:r w:rsidRPr="00F435CF">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0B9D4235" w14:textId="77777777" w:rsidR="00AB6458" w:rsidRPr="00F435CF" w:rsidRDefault="00AB6458" w:rsidP="00AB6458">
            <w:pPr>
              <w:jc w:val="center"/>
              <w:rPr>
                <w:rFonts w:ascii="ＭＳ Ｐゴシック" w:eastAsia="ＭＳ Ｐゴシック" w:hAnsi="ＭＳ Ｐゴシック"/>
                <w:sz w:val="48"/>
                <w:szCs w:val="48"/>
              </w:rPr>
            </w:pPr>
            <w:r w:rsidRPr="00F435CF">
              <w:rPr>
                <w:rFonts w:ascii="ＭＳ Ｐゴシック" w:eastAsia="ＭＳ Ｐゴシック" w:hAnsi="ＭＳ Ｐゴシック" w:hint="eastAsia"/>
                <w:sz w:val="48"/>
                <w:szCs w:val="48"/>
              </w:rPr>
              <w:t>小学校国語科用</w:t>
            </w:r>
          </w:p>
        </w:tc>
      </w:tr>
    </w:tbl>
    <w:p w14:paraId="7B3B5AAF" w14:textId="77777777" w:rsidR="00AB6458" w:rsidRPr="00F435CF" w:rsidRDefault="00AB6458" w:rsidP="00AB6458"/>
    <w:p w14:paraId="2F12EB2E" w14:textId="77777777" w:rsidR="00AB6458" w:rsidRPr="00F435CF" w:rsidRDefault="00AB6458" w:rsidP="00AB6458"/>
    <w:p w14:paraId="03D50414" w14:textId="77777777" w:rsidR="00AB6458" w:rsidRPr="00F435CF" w:rsidRDefault="00AB6458" w:rsidP="00AB6458"/>
    <w:p w14:paraId="1E0A27DE" w14:textId="77777777" w:rsidR="00AB6458" w:rsidRPr="00F435CF" w:rsidRDefault="00AB6458" w:rsidP="00AB6458"/>
    <w:p w14:paraId="06A836C2" w14:textId="77777777" w:rsidR="00AB6458" w:rsidRPr="00F435CF" w:rsidRDefault="00AB6458" w:rsidP="00AB6458"/>
    <w:p w14:paraId="7E497269" w14:textId="77777777" w:rsidR="00AB6458" w:rsidRPr="00F435CF" w:rsidRDefault="00AB6458" w:rsidP="00AB6458"/>
    <w:p w14:paraId="62B7205A" w14:textId="77777777" w:rsidR="00AB6458" w:rsidRPr="00F435CF" w:rsidRDefault="00AB6458" w:rsidP="00AB6458"/>
    <w:tbl>
      <w:tblPr>
        <w:tblStyle w:val="a9"/>
        <w:tblW w:w="0" w:type="auto"/>
        <w:tblInd w:w="108" w:type="dxa"/>
        <w:tblLook w:val="04A0" w:firstRow="1" w:lastRow="0" w:firstColumn="1" w:lastColumn="0" w:noHBand="0" w:noVBand="1"/>
      </w:tblPr>
      <w:tblGrid>
        <w:gridCol w:w="9530"/>
      </w:tblGrid>
      <w:tr w:rsidR="00AB6458" w:rsidRPr="00F435CF" w14:paraId="5140A01F" w14:textId="77777777" w:rsidTr="00AB6458">
        <w:trPr>
          <w:trHeight w:val="3848"/>
        </w:trPr>
        <w:tc>
          <w:tcPr>
            <w:tcW w:w="9600" w:type="dxa"/>
            <w:tcBorders>
              <w:top w:val="thinThickLargeGap" w:sz="36" w:space="0" w:color="auto"/>
              <w:left w:val="nil"/>
              <w:bottom w:val="thickThinLargeGap" w:sz="24" w:space="0" w:color="auto"/>
              <w:right w:val="nil"/>
            </w:tcBorders>
            <w:vAlign w:val="center"/>
          </w:tcPr>
          <w:p w14:paraId="2661006D" w14:textId="77777777" w:rsidR="00AB6458" w:rsidRPr="00F435CF" w:rsidRDefault="00AB6458" w:rsidP="00AB6458">
            <w:pPr>
              <w:snapToGrid w:val="0"/>
              <w:jc w:val="center"/>
              <w:rPr>
                <w:rFonts w:ascii="ＭＳ Ｐゴシック" w:eastAsia="ＭＳ Ｐゴシック" w:hAnsi="ＭＳ Ｐゴシック"/>
                <w:sz w:val="72"/>
                <w:szCs w:val="72"/>
              </w:rPr>
            </w:pPr>
            <w:r w:rsidRPr="00F435CF">
              <w:rPr>
                <w:rFonts w:ascii="ＭＳ Ｐゴシック" w:eastAsia="ＭＳ Ｐゴシック" w:hAnsi="ＭＳ Ｐゴシック" w:hint="eastAsia"/>
                <w:sz w:val="72"/>
                <w:szCs w:val="72"/>
              </w:rPr>
              <w:t>「新しい国語」</w:t>
            </w:r>
          </w:p>
          <w:p w14:paraId="725A265E" w14:textId="77777777" w:rsidR="00AB6458" w:rsidRPr="00F435CF" w:rsidRDefault="00AB6458" w:rsidP="00AB6458">
            <w:pPr>
              <w:snapToGrid w:val="0"/>
              <w:jc w:val="center"/>
              <w:rPr>
                <w:rFonts w:ascii="ＭＳ Ｐゴシック" w:eastAsia="ＭＳ Ｐゴシック" w:hAnsi="ＭＳ Ｐゴシック"/>
                <w:b/>
                <w:sz w:val="96"/>
                <w:szCs w:val="72"/>
              </w:rPr>
            </w:pPr>
            <w:r w:rsidRPr="00F435CF">
              <w:rPr>
                <w:rFonts w:ascii="ＭＳ Ｐゴシック" w:eastAsia="ＭＳ Ｐゴシック" w:hAnsi="ＭＳ Ｐゴシック" w:hint="eastAsia"/>
                <w:b/>
                <w:sz w:val="96"/>
                <w:szCs w:val="72"/>
              </w:rPr>
              <w:t>臨時休業明けの</w:t>
            </w:r>
          </w:p>
          <w:p w14:paraId="077EDD03" w14:textId="77777777" w:rsidR="00AB6458" w:rsidRPr="00F435CF" w:rsidRDefault="00AB6458" w:rsidP="00AB6458">
            <w:pPr>
              <w:snapToGrid w:val="0"/>
              <w:jc w:val="center"/>
              <w:rPr>
                <w:rFonts w:ascii="ＭＳ Ｐゴシック" w:eastAsia="ＭＳ Ｐゴシック" w:hAnsi="ＭＳ Ｐゴシック"/>
                <w:b/>
                <w:bCs/>
                <w:spacing w:val="-20"/>
                <w:sz w:val="96"/>
                <w:szCs w:val="96"/>
                <w:lang w:eastAsia="zh-TW"/>
              </w:rPr>
            </w:pPr>
            <w:r w:rsidRPr="00F435CF">
              <w:rPr>
                <w:rFonts w:ascii="ＭＳ Ｐゴシック" w:eastAsia="ＭＳ Ｐゴシック" w:hAnsi="ＭＳ Ｐゴシック" w:hint="eastAsia"/>
                <w:b/>
                <w:bCs/>
                <w:spacing w:val="-20"/>
                <w:sz w:val="96"/>
                <w:szCs w:val="96"/>
                <w:lang w:eastAsia="zh-TW"/>
              </w:rPr>
              <w:t>年間指導計画参考資料</w:t>
            </w:r>
          </w:p>
          <w:p w14:paraId="28F16F1E" w14:textId="77777777" w:rsidR="00AB6458" w:rsidRPr="00F435CF" w:rsidRDefault="00AB6458" w:rsidP="00AB6458">
            <w:pPr>
              <w:jc w:val="center"/>
              <w:rPr>
                <w:lang w:eastAsia="zh-TW"/>
              </w:rPr>
            </w:pPr>
            <w:r w:rsidRPr="00F435CF">
              <w:rPr>
                <w:rFonts w:ascii="ＭＳ Ｐゴシック" w:eastAsia="ＭＳ Ｐゴシック" w:hAnsi="ＭＳ Ｐゴシック" w:hint="eastAsia"/>
                <w:b/>
                <w:bCs/>
                <w:sz w:val="72"/>
                <w:szCs w:val="72"/>
                <w:lang w:eastAsia="zh-TW"/>
              </w:rPr>
              <w:t>【４年】</w:t>
            </w:r>
          </w:p>
        </w:tc>
      </w:tr>
    </w:tbl>
    <w:p w14:paraId="374BB761" w14:textId="77777777" w:rsidR="00AB6458" w:rsidRPr="00F435CF" w:rsidRDefault="00AB6458" w:rsidP="00AB6458">
      <w:pPr>
        <w:rPr>
          <w:lang w:eastAsia="zh-TW"/>
        </w:rPr>
      </w:pPr>
    </w:p>
    <w:p w14:paraId="6EC6D037" w14:textId="77777777" w:rsidR="00AB6458" w:rsidRPr="00F435CF" w:rsidRDefault="00AB6458" w:rsidP="00AB6458">
      <w:pPr>
        <w:rPr>
          <w:lang w:eastAsia="zh-TW"/>
        </w:rPr>
      </w:pPr>
    </w:p>
    <w:p w14:paraId="5C2EAEDD" w14:textId="77777777" w:rsidR="00AB6458" w:rsidRPr="00F435CF" w:rsidRDefault="00AB6458" w:rsidP="00AB6458">
      <w:pPr>
        <w:rPr>
          <w:lang w:eastAsia="zh-TW"/>
        </w:rPr>
      </w:pPr>
    </w:p>
    <w:p w14:paraId="05F728E2" w14:textId="77777777" w:rsidR="00AB6458" w:rsidRPr="00F435CF" w:rsidRDefault="00AB6458" w:rsidP="00AB6458">
      <w:pPr>
        <w:rPr>
          <w:lang w:eastAsia="zh-TW"/>
        </w:rPr>
      </w:pPr>
    </w:p>
    <w:p w14:paraId="75E81C59" w14:textId="77777777" w:rsidR="00AA40D5" w:rsidRPr="00F435CF" w:rsidRDefault="00AA40D5" w:rsidP="00AB6458">
      <w:pPr>
        <w:rPr>
          <w:lang w:eastAsia="zh-TW"/>
        </w:rPr>
      </w:pPr>
    </w:p>
    <w:p w14:paraId="64946FA7" w14:textId="77777777" w:rsidR="00AA40D5" w:rsidRPr="00F435CF" w:rsidRDefault="00AA40D5" w:rsidP="00AB6458">
      <w:pPr>
        <w:rPr>
          <w:lang w:eastAsia="zh-TW"/>
        </w:rPr>
      </w:pPr>
    </w:p>
    <w:p w14:paraId="2D8C341C" w14:textId="77777777" w:rsidR="00AB6458" w:rsidRPr="00F435CF" w:rsidRDefault="00AB6458" w:rsidP="00AB6458">
      <w:pPr>
        <w:rPr>
          <w:lang w:eastAsia="zh-TW"/>
        </w:rPr>
      </w:pPr>
    </w:p>
    <w:p w14:paraId="76B7D2DC" w14:textId="0026D2C3" w:rsidR="00AB6458" w:rsidRPr="00F435CF" w:rsidRDefault="00AB6458" w:rsidP="00AB6458">
      <w:pPr>
        <w:jc w:val="center"/>
        <w:rPr>
          <w:rFonts w:asciiTheme="majorEastAsia" w:eastAsiaTheme="majorEastAsia" w:hAnsiTheme="majorEastAsia"/>
          <w:sz w:val="24"/>
        </w:rPr>
      </w:pPr>
      <w:r w:rsidRPr="00F435CF">
        <w:rPr>
          <w:rFonts w:asciiTheme="majorEastAsia" w:eastAsiaTheme="majorEastAsia" w:hAnsiTheme="majorEastAsia" w:hint="eastAsia"/>
          <w:sz w:val="24"/>
        </w:rPr>
        <w:t>令和2年（2020年）</w:t>
      </w:r>
      <w:r w:rsidR="003C138A" w:rsidRPr="00F435CF">
        <w:rPr>
          <w:rFonts w:asciiTheme="majorEastAsia" w:eastAsiaTheme="majorEastAsia" w:hAnsiTheme="majorEastAsia" w:hint="eastAsia"/>
          <w:sz w:val="24"/>
        </w:rPr>
        <w:t>７</w:t>
      </w:r>
      <w:r w:rsidRPr="00F435CF">
        <w:rPr>
          <w:rFonts w:asciiTheme="majorEastAsia" w:eastAsiaTheme="majorEastAsia" w:hAnsiTheme="majorEastAsia" w:hint="eastAsia"/>
          <w:sz w:val="24"/>
        </w:rPr>
        <w:t>月版</w:t>
      </w:r>
    </w:p>
    <w:p w14:paraId="05214713" w14:textId="77777777" w:rsidR="00AB6458" w:rsidRPr="00F435CF" w:rsidRDefault="00AB6458" w:rsidP="00AB6458">
      <w:pPr>
        <w:ind w:left="180" w:hangingChars="100" w:hanging="180"/>
        <w:jc w:val="left"/>
        <w:rPr>
          <w:sz w:val="18"/>
          <w:szCs w:val="18"/>
        </w:rPr>
      </w:pPr>
    </w:p>
    <w:p w14:paraId="68B04ED6" w14:textId="77777777" w:rsidR="00AB6458" w:rsidRPr="00F435CF" w:rsidRDefault="00AA40D5" w:rsidP="00AA40D5">
      <w:pPr>
        <w:ind w:left="180" w:hangingChars="100" w:hanging="180"/>
      </w:pPr>
      <w:r w:rsidRPr="00F435CF">
        <w:rPr>
          <w:rFonts w:hint="eastAsia"/>
          <w:sz w:val="18"/>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4ECD44A7" w14:textId="77777777" w:rsidR="00AB6458" w:rsidRPr="00F435CF" w:rsidRDefault="00AB6458" w:rsidP="00AB6458"/>
    <w:p w14:paraId="33CF9D80" w14:textId="77777777" w:rsidR="00AB6458" w:rsidRPr="00F435CF" w:rsidRDefault="00AB6458" w:rsidP="00AB6458"/>
    <w:p w14:paraId="3EDA0161" w14:textId="77777777" w:rsidR="00AB6458" w:rsidRPr="00F435CF" w:rsidRDefault="00AB6458" w:rsidP="00AB6458">
      <w:pPr>
        <w:jc w:val="center"/>
        <w:rPr>
          <w:rFonts w:asciiTheme="majorEastAsia" w:eastAsiaTheme="majorEastAsia" w:hAnsiTheme="majorEastAsia"/>
          <w:bCs/>
          <w:sz w:val="48"/>
          <w:szCs w:val="48"/>
        </w:rPr>
      </w:pPr>
      <w:r w:rsidRPr="00F435CF">
        <w:rPr>
          <w:rFonts w:asciiTheme="majorEastAsia" w:eastAsiaTheme="majorEastAsia" w:hAnsiTheme="majorEastAsia" w:hint="eastAsia"/>
          <w:bCs/>
          <w:sz w:val="48"/>
          <w:szCs w:val="48"/>
        </w:rPr>
        <w:t>東京書籍</w:t>
      </w:r>
    </w:p>
    <w:p w14:paraId="4C73C3D3" w14:textId="77777777" w:rsidR="00AB6458" w:rsidRPr="00F435CF" w:rsidRDefault="00AB6458" w:rsidP="00AB6458">
      <w:pPr>
        <w:jc w:val="center"/>
        <w:rPr>
          <w:rFonts w:ascii="HGS創英角ｺﾞｼｯｸUB" w:eastAsia="HGS創英角ｺﾞｼｯｸUB" w:hAnsi="HGS創英角ｺﾞｼｯｸUB"/>
          <w:sz w:val="28"/>
          <w:szCs w:val="28"/>
        </w:rPr>
        <w:sectPr w:rsidR="00AB6458" w:rsidRPr="00F435CF" w:rsidSect="00AB6458">
          <w:footerReference w:type="default" r:id="rId8"/>
          <w:footerReference w:type="first" r:id="rId9"/>
          <w:pgSz w:w="11906" w:h="16838" w:code="9"/>
          <w:pgMar w:top="1134" w:right="1134" w:bottom="1134" w:left="1134" w:header="851" w:footer="454" w:gutter="0"/>
          <w:cols w:space="425"/>
          <w:titlePg/>
          <w:docGrid w:type="lines" w:linePitch="291"/>
        </w:sectPr>
      </w:pPr>
    </w:p>
    <w:p w14:paraId="102C4A79" w14:textId="77777777" w:rsidR="00AB6458" w:rsidRPr="00F435CF" w:rsidRDefault="00AB6458" w:rsidP="00AB6458">
      <w:pPr>
        <w:rPr>
          <w:rFonts w:ascii="ＭＳ Ｐゴシック" w:eastAsia="ＭＳ Ｐゴシック" w:hAnsi="ＭＳ Ｐゴシック"/>
          <w:b/>
          <w:sz w:val="24"/>
          <w:u w:val="single"/>
        </w:rPr>
      </w:pPr>
      <w:r w:rsidRPr="00F435CF">
        <w:rPr>
          <w:rFonts w:ascii="ＭＳ Ｐゴシック" w:eastAsia="ＭＳ Ｐゴシック" w:hAnsi="ＭＳ Ｐゴシック" w:hint="eastAsia"/>
          <w:b/>
          <w:sz w:val="24"/>
          <w:u w:val="single"/>
        </w:rPr>
        <w:lastRenderedPageBreak/>
        <w:t xml:space="preserve">単元の指導計画案　　　　　　　　　　　　　　　　　　　　　　　　　　　　　　　　　　　　　　　　　　　　　　　　　</w:t>
      </w:r>
    </w:p>
    <w:p w14:paraId="0E31CF1D" w14:textId="77777777" w:rsidR="00AB6458" w:rsidRPr="00F435CF" w:rsidRDefault="00AB6458" w:rsidP="00AB6458">
      <w:pPr>
        <w:rPr>
          <w:rFonts w:ascii="ＭＳ Ｐ明朝" w:eastAsia="ＭＳ Ｐ明朝" w:hAnsi="ＭＳ Ｐ明朝"/>
          <w:sz w:val="18"/>
          <w:szCs w:val="18"/>
        </w:rPr>
      </w:pPr>
      <w:r w:rsidRPr="00F435CF">
        <w:rPr>
          <w:rFonts w:ascii="ＭＳ Ｐ明朝" w:eastAsia="ＭＳ Ｐ明朝" w:hAnsi="ＭＳ Ｐ明朝" w:hint="eastAsia"/>
          <w:sz w:val="18"/>
          <w:szCs w:val="18"/>
        </w:rPr>
        <w:t>・太枠…感染症対策の観点から指導順序を変更することが考えられる教材・学習活動が含まれる単元。</w:t>
      </w:r>
    </w:p>
    <w:p w14:paraId="27E34622" w14:textId="77777777" w:rsidR="00AB6458" w:rsidRPr="00F435CF" w:rsidRDefault="00AB6458" w:rsidP="00AB6458">
      <w:pPr>
        <w:rPr>
          <w:rFonts w:ascii="ＭＳ Ｐ明朝" w:eastAsia="ＭＳ Ｐ明朝" w:hAnsi="ＭＳ Ｐ明朝"/>
          <w:color w:val="0070C0"/>
          <w:sz w:val="18"/>
          <w:szCs w:val="18"/>
        </w:rPr>
      </w:pPr>
      <w:r w:rsidRPr="00F435CF">
        <w:rPr>
          <w:rFonts w:ascii="ＭＳ Ｐ明朝" w:eastAsia="ＭＳ Ｐ明朝" w:hAnsi="ＭＳ Ｐ明朝" w:hint="eastAsia"/>
          <w:sz w:val="18"/>
          <w:szCs w:val="18"/>
        </w:rPr>
        <w:t>・各単元の評価計画案は，弊社ウェブサイトで公開している「令和２年度　年間指導計画作成資料」をご覧ください。</w:t>
      </w:r>
    </w:p>
    <w:tbl>
      <w:tblPr>
        <w:tblpPr w:leftFromText="142" w:rightFromText="142" w:vertAnchor="text" w:horzAnchor="margin" w:tblpXSpec="center" w:tblpY="55"/>
        <w:tblOverlap w:val="neve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49"/>
        <w:gridCol w:w="368"/>
        <w:gridCol w:w="386"/>
        <w:gridCol w:w="2932"/>
        <w:gridCol w:w="1178"/>
        <w:gridCol w:w="2053"/>
        <w:gridCol w:w="270"/>
        <w:gridCol w:w="1204"/>
        <w:gridCol w:w="72"/>
      </w:tblGrid>
      <w:tr w:rsidR="00BB29C0" w:rsidRPr="00F435CF" w14:paraId="08EA2B72" w14:textId="77777777" w:rsidTr="007D6435">
        <w:trPr>
          <w:cantSplit/>
          <w:trHeight w:val="283"/>
          <w:jc w:val="center"/>
        </w:trPr>
        <w:tc>
          <w:tcPr>
            <w:tcW w:w="1077" w:type="dxa"/>
            <w:tcBorders>
              <w:bottom w:val="single" w:sz="4" w:space="0" w:color="auto"/>
            </w:tcBorders>
            <w:shd w:val="clear" w:color="auto" w:fill="FFFFFF" w:themeFill="background1"/>
            <w:vAlign w:val="center"/>
          </w:tcPr>
          <w:p w14:paraId="55063B7A" w14:textId="77777777" w:rsidR="007D5713" w:rsidRPr="00F435CF" w:rsidRDefault="007D5713" w:rsidP="007D6435">
            <w:pPr>
              <w:snapToGrid w:val="0"/>
              <w:spacing w:line="220" w:lineRule="exact"/>
              <w:jc w:val="center"/>
              <w:rPr>
                <w:rFonts w:ascii="ＭＳ Ｐゴシック" w:eastAsia="ＭＳ Ｐゴシック" w:hAnsi="ＭＳ Ｐゴシック"/>
                <w:b/>
                <w:sz w:val="16"/>
                <w:szCs w:val="18"/>
              </w:rPr>
            </w:pPr>
            <w:r w:rsidRPr="00F435CF">
              <w:rPr>
                <w:rFonts w:ascii="ＭＳ Ｐゴシック" w:eastAsia="ＭＳ Ｐゴシック" w:hAnsi="ＭＳ Ｐゴシック" w:hint="eastAsia"/>
                <w:b/>
                <w:sz w:val="20"/>
                <w:szCs w:val="18"/>
              </w:rPr>
              <w:t>４年</w:t>
            </w:r>
          </w:p>
        </w:tc>
        <w:tc>
          <w:tcPr>
            <w:tcW w:w="1417" w:type="dxa"/>
            <w:gridSpan w:val="2"/>
            <w:tcBorders>
              <w:top w:val="nil"/>
              <w:right w:val="nil"/>
            </w:tcBorders>
            <w:shd w:val="clear" w:color="auto" w:fill="auto"/>
            <w:vAlign w:val="center"/>
          </w:tcPr>
          <w:p w14:paraId="6B2488D7" w14:textId="77777777" w:rsidR="007D5713" w:rsidRPr="00F435CF" w:rsidRDefault="007D5713" w:rsidP="007D6435">
            <w:pPr>
              <w:snapToGrid w:val="0"/>
              <w:spacing w:line="220" w:lineRule="exact"/>
              <w:jc w:val="center"/>
              <w:rPr>
                <w:rFonts w:ascii="ＭＳ Ｐゴシック" w:eastAsia="ＭＳ Ｐゴシック" w:hAnsi="ＭＳ Ｐゴシック"/>
                <w:sz w:val="16"/>
                <w:szCs w:val="18"/>
              </w:rPr>
            </w:pPr>
          </w:p>
        </w:tc>
        <w:tc>
          <w:tcPr>
            <w:tcW w:w="386" w:type="dxa"/>
            <w:tcBorders>
              <w:top w:val="nil"/>
              <w:left w:val="nil"/>
              <w:right w:val="nil"/>
            </w:tcBorders>
            <w:shd w:val="clear" w:color="auto" w:fill="auto"/>
            <w:vAlign w:val="center"/>
          </w:tcPr>
          <w:p w14:paraId="73A291EB" w14:textId="77777777" w:rsidR="007D5713" w:rsidRPr="00F435CF" w:rsidRDefault="007D5713" w:rsidP="007D6435">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14:paraId="3EC4E147" w14:textId="77777777" w:rsidR="007D5713" w:rsidRPr="00F435CF" w:rsidRDefault="007D5713" w:rsidP="007D6435">
            <w:pPr>
              <w:snapToGrid w:val="0"/>
              <w:spacing w:line="220" w:lineRule="exact"/>
              <w:jc w:val="center"/>
              <w:rPr>
                <w:rFonts w:ascii="ＭＳ Ｐゴシック" w:eastAsia="ＭＳ Ｐゴシック" w:hAnsi="ＭＳ Ｐゴシック"/>
                <w:sz w:val="16"/>
                <w:szCs w:val="18"/>
              </w:rPr>
            </w:pPr>
          </w:p>
        </w:tc>
        <w:tc>
          <w:tcPr>
            <w:tcW w:w="2323" w:type="dxa"/>
            <w:gridSpan w:val="2"/>
            <w:tcBorders>
              <w:top w:val="nil"/>
              <w:left w:val="nil"/>
              <w:right w:val="nil"/>
            </w:tcBorders>
            <w:shd w:val="clear" w:color="auto" w:fill="auto"/>
            <w:vAlign w:val="center"/>
          </w:tcPr>
          <w:p w14:paraId="220332D7" w14:textId="77777777" w:rsidR="007D5713" w:rsidRPr="00F435CF" w:rsidRDefault="007D5713" w:rsidP="007D6435">
            <w:pPr>
              <w:snapToGrid w:val="0"/>
              <w:spacing w:line="220" w:lineRule="exact"/>
              <w:ind w:left="160" w:hangingChars="100" w:hanging="160"/>
              <w:jc w:val="center"/>
              <w:rPr>
                <w:rFonts w:ascii="ＭＳ Ｐゴシック" w:eastAsia="ＭＳ Ｐゴシック" w:hAnsi="ＭＳ Ｐゴシック"/>
                <w:sz w:val="16"/>
                <w:szCs w:val="18"/>
              </w:rPr>
            </w:pPr>
          </w:p>
        </w:tc>
        <w:tc>
          <w:tcPr>
            <w:tcW w:w="1276" w:type="dxa"/>
            <w:gridSpan w:val="2"/>
            <w:tcBorders>
              <w:top w:val="nil"/>
              <w:left w:val="nil"/>
              <w:right w:val="nil"/>
            </w:tcBorders>
            <w:shd w:val="clear" w:color="auto" w:fill="auto"/>
            <w:vAlign w:val="center"/>
          </w:tcPr>
          <w:p w14:paraId="6FC237F8" w14:textId="77777777" w:rsidR="007D5713" w:rsidRPr="00F435CF" w:rsidRDefault="007D5713" w:rsidP="007D6435">
            <w:pPr>
              <w:snapToGrid w:val="0"/>
              <w:spacing w:line="220" w:lineRule="exact"/>
              <w:jc w:val="center"/>
              <w:rPr>
                <w:rFonts w:ascii="ＭＳ Ｐゴシック" w:eastAsia="ＭＳ Ｐゴシック" w:hAnsi="ＭＳ Ｐゴシック"/>
                <w:sz w:val="16"/>
                <w:szCs w:val="18"/>
              </w:rPr>
            </w:pPr>
          </w:p>
        </w:tc>
      </w:tr>
      <w:tr w:rsidR="007D6435" w:rsidRPr="00F435CF" w14:paraId="2EC1D47E" w14:textId="77777777" w:rsidTr="007D6435">
        <w:trPr>
          <w:gridAfter w:val="1"/>
          <w:wAfter w:w="72" w:type="dxa"/>
          <w:cantSplit/>
          <w:trHeight w:val="452"/>
          <w:jc w:val="center"/>
        </w:trPr>
        <w:tc>
          <w:tcPr>
            <w:tcW w:w="2126" w:type="dxa"/>
            <w:gridSpan w:val="2"/>
            <w:shd w:val="clear" w:color="auto" w:fill="D9D9D9" w:themeFill="background1" w:themeFillShade="D9"/>
            <w:vAlign w:val="center"/>
          </w:tcPr>
          <w:p w14:paraId="1A915BC1"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単元・教材・配当時数</w:t>
            </w:r>
          </w:p>
          <w:p w14:paraId="5579BC73"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gridSpan w:val="3"/>
            <w:shd w:val="clear" w:color="auto" w:fill="D9D9D9" w:themeFill="background1" w:themeFillShade="D9"/>
            <w:vAlign w:val="center"/>
          </w:tcPr>
          <w:p w14:paraId="3A3F709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2ECFA235"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gridSpan w:val="2"/>
            <w:shd w:val="clear" w:color="auto" w:fill="D9D9D9" w:themeFill="background1" w:themeFillShade="D9"/>
            <w:vAlign w:val="center"/>
          </w:tcPr>
          <w:p w14:paraId="6E8E920F" w14:textId="77777777" w:rsidR="007D6435" w:rsidRPr="00F435CF" w:rsidRDefault="007D6435" w:rsidP="007D6435">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gridSpan w:val="2"/>
            <w:shd w:val="clear" w:color="auto" w:fill="D9D9D9" w:themeFill="background1" w:themeFillShade="D9"/>
            <w:vAlign w:val="center"/>
          </w:tcPr>
          <w:p w14:paraId="6E863C3D"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AB6458" w:rsidRPr="00F435CF" w14:paraId="27043A35" w14:textId="77777777" w:rsidTr="007D6435">
        <w:trPr>
          <w:gridAfter w:val="1"/>
          <w:wAfter w:w="72" w:type="dxa"/>
          <w:cantSplit/>
          <w:trHeight w:val="661"/>
          <w:jc w:val="center"/>
        </w:trPr>
        <w:tc>
          <w:tcPr>
            <w:tcW w:w="2126" w:type="dxa"/>
            <w:gridSpan w:val="2"/>
            <w:shd w:val="clear" w:color="auto" w:fill="auto"/>
          </w:tcPr>
          <w:p w14:paraId="5D01A1A4" w14:textId="77777777" w:rsidR="00AB6458" w:rsidRPr="00F435CF" w:rsidRDefault="00AB6458" w:rsidP="007D6435">
            <w:pPr>
              <w:pStyle w:val="a7"/>
              <w:snapToGrid w:val="0"/>
              <w:spacing w:line="240" w:lineRule="exact"/>
              <w:jc w:val="left"/>
              <w:rPr>
                <w:szCs w:val="18"/>
              </w:rPr>
            </w:pPr>
            <w:r w:rsidRPr="00F435CF">
              <w:rPr>
                <w:rFonts w:ascii="ＭＳ Ｐゴシック" w:eastAsia="ＭＳ Ｐゴシック" w:hint="eastAsia"/>
                <w:szCs w:val="18"/>
              </w:rPr>
              <w:t>もしも、どうしたい</w:t>
            </w:r>
          </w:p>
          <w:p w14:paraId="22A2EF71" w14:textId="77777777" w:rsidR="00AB6458" w:rsidRPr="00F435CF" w:rsidRDefault="00AB6458" w:rsidP="007D6435">
            <w:pPr>
              <w:snapToGrid w:val="0"/>
              <w:spacing w:line="240" w:lineRule="exact"/>
              <w:ind w:firstLineChars="100" w:firstLine="180"/>
              <w:jc w:val="left"/>
              <w:rPr>
                <w:rFonts w:ascii="ＭＳ Ｐ明朝" w:eastAsia="ＭＳ Ｐ明朝" w:hAnsi="ＭＳ Ｐ明朝"/>
                <w:sz w:val="18"/>
                <w:szCs w:val="18"/>
              </w:rPr>
            </w:pPr>
          </w:p>
          <w:p w14:paraId="5FC873E0" w14:textId="77777777" w:rsidR="00AB6458" w:rsidRPr="00F435CF" w:rsidRDefault="00AB6458"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２時間（話聞２）</w:t>
            </w:r>
          </w:p>
          <w:p w14:paraId="28125090" w14:textId="77777777" w:rsidR="00AB6458" w:rsidRPr="00F435CF" w:rsidRDefault="00AB6458"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教科書：上巻P.10～11</w:t>
            </w:r>
          </w:p>
        </w:tc>
        <w:tc>
          <w:tcPr>
            <w:tcW w:w="3686" w:type="dxa"/>
            <w:gridSpan w:val="3"/>
            <w:shd w:val="clear" w:color="auto" w:fill="auto"/>
          </w:tcPr>
          <w:p w14:paraId="61A96546" w14:textId="77777777" w:rsidR="00AB6458" w:rsidRPr="00F435CF" w:rsidRDefault="00AB6458"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●互いの考えに関心を持ち，共通点や相違点に着目しながらやりとりを続けることができる。</w:t>
            </w:r>
          </w:p>
          <w:p w14:paraId="3A9F1AC7" w14:textId="77777777" w:rsidR="00AB6458" w:rsidRPr="00F435CF" w:rsidRDefault="00AB6458"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◇対話をする。</w:t>
            </w:r>
            <w:r w:rsidRPr="00F435CF">
              <w:rPr>
                <w:rFonts w:asciiTheme="minorHAnsi" w:eastAsia="ＭＳ Ｐゴシック" w:hAnsiTheme="minorHAnsi"/>
                <w:sz w:val="18"/>
                <w:szCs w:val="18"/>
              </w:rPr>
              <w:t>A</w:t>
            </w:r>
            <w:r w:rsidRPr="00F435CF">
              <w:rPr>
                <w:rFonts w:ascii="ＭＳ Ｐゴシック" w:eastAsia="ＭＳ Ｐゴシック" w:hAnsi="ＭＳ Ｐゴシック" w:hint="eastAsia"/>
                <w:sz w:val="18"/>
                <w:szCs w:val="18"/>
              </w:rPr>
              <w:t>⑵イ</w:t>
            </w:r>
          </w:p>
          <w:p w14:paraId="04D310CC" w14:textId="77777777" w:rsidR="00AB6458" w:rsidRPr="00F435CF" w:rsidRDefault="00AB6458"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3038270B"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１　</w:t>
            </w:r>
            <w:r w:rsidRPr="00F435CF">
              <w:rPr>
                <w:rFonts w:ascii="ＭＳ Ｐ明朝" w:eastAsia="ＭＳ Ｐ明朝" w:hAnsi="ＭＳ Ｐ明朝" w:hint="eastAsia"/>
                <w:sz w:val="18"/>
                <w:szCs w:val="18"/>
              </w:rPr>
              <w:t>学習課題を確かめ，学習の見通しを立てる。</w:t>
            </w:r>
          </w:p>
          <w:p w14:paraId="753EAF07"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２　</w:t>
            </w:r>
            <w:r w:rsidRPr="00F435CF">
              <w:rPr>
                <w:rFonts w:ascii="ＭＳ Ｐ明朝" w:eastAsia="ＭＳ Ｐ明朝" w:hAnsi="ＭＳ Ｐ明朝" w:hint="eastAsia"/>
                <w:sz w:val="18"/>
                <w:szCs w:val="18"/>
              </w:rPr>
              <w:t>話題を選び，想像したことの共通点や相違点を見つけながら対話をする。</w:t>
            </w:r>
          </w:p>
          <w:p w14:paraId="00CD9E2D"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３　</w:t>
            </w:r>
            <w:r w:rsidRPr="00F435CF">
              <w:rPr>
                <w:rFonts w:ascii="ＭＳ Ｐ明朝" w:eastAsia="ＭＳ Ｐ明朝" w:hAnsi="ＭＳ Ｐ明朝" w:hint="eastAsia"/>
                <w:sz w:val="18"/>
                <w:szCs w:val="18"/>
              </w:rPr>
              <w:t>対話をして気づいたことを出し合う。</w:t>
            </w:r>
          </w:p>
          <w:p w14:paraId="6B39D6EC"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４　</w:t>
            </w:r>
            <w:r w:rsidRPr="00F435CF">
              <w:rPr>
                <w:rFonts w:ascii="ＭＳ Ｐ明朝" w:eastAsia="ＭＳ Ｐ明朝" w:hAnsi="ＭＳ Ｐ明朝" w:hint="eastAsia"/>
                <w:sz w:val="18"/>
                <w:szCs w:val="18"/>
              </w:rPr>
              <w:t>よりよい対話のつなぎ方について，学習したことを振り返る。</w:t>
            </w:r>
          </w:p>
        </w:tc>
        <w:tc>
          <w:tcPr>
            <w:tcW w:w="3231" w:type="dxa"/>
            <w:gridSpan w:val="2"/>
            <w:shd w:val="clear" w:color="auto" w:fill="auto"/>
          </w:tcPr>
          <w:p w14:paraId="24F70CE1" w14:textId="613EEFBA" w:rsidR="004E6C8D" w:rsidRPr="00F435CF" w:rsidRDefault="004E6C8D"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781C2E" w:rsidRPr="00F435CF">
              <w:rPr>
                <w:rFonts w:ascii="ＭＳ Ｐ明朝" w:eastAsia="ＭＳ Ｐ明朝" w:hAnsi="ＭＳ Ｐ明朝" w:hint="eastAsia"/>
                <w:color w:val="FF0000"/>
                <w:sz w:val="18"/>
                <w:szCs w:val="18"/>
              </w:rPr>
              <w:t>〈</w:t>
            </w:r>
            <w:r w:rsidR="00F96C74"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w:t>
            </w:r>
            <w:r w:rsidR="00781C2E"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教科書の</w:t>
            </w:r>
            <w:r w:rsidR="00781C2E" w:rsidRPr="00F435CF">
              <w:rPr>
                <w:rFonts w:ascii="ＭＳ Ｐ明朝" w:eastAsia="ＭＳ Ｐ明朝" w:hAnsi="ＭＳ Ｐ明朝" w:hint="eastAsia"/>
                <w:color w:val="FF0000"/>
                <w:sz w:val="18"/>
                <w:szCs w:val="18"/>
              </w:rPr>
              <w:t>対話例</w:t>
            </w:r>
            <w:r w:rsidRPr="00F435CF">
              <w:rPr>
                <w:rFonts w:ascii="ＭＳ Ｐ明朝" w:eastAsia="ＭＳ Ｐ明朝" w:hAnsi="ＭＳ Ｐ明朝" w:hint="eastAsia"/>
                <w:color w:val="FF0000"/>
                <w:sz w:val="18"/>
                <w:szCs w:val="18"/>
              </w:rPr>
              <w:t>を</w:t>
            </w:r>
            <w:r w:rsidR="00781C2E" w:rsidRPr="00F435CF">
              <w:rPr>
                <w:rFonts w:ascii="ＭＳ Ｐ明朝" w:eastAsia="ＭＳ Ｐ明朝" w:hAnsi="ＭＳ Ｐ明朝" w:hint="eastAsia"/>
                <w:color w:val="FF0000"/>
                <w:sz w:val="18"/>
                <w:szCs w:val="18"/>
              </w:rPr>
              <w:t>読み，考えたことをどのようにつないでいるのかについて考え</w:t>
            </w:r>
            <w:r w:rsidR="00FA0029" w:rsidRPr="00F435CF">
              <w:rPr>
                <w:rFonts w:ascii="ＭＳ Ｐ明朝" w:eastAsia="ＭＳ Ｐ明朝" w:hAnsi="ＭＳ Ｐ明朝" w:hint="eastAsia"/>
                <w:color w:val="FF0000"/>
                <w:sz w:val="18"/>
                <w:szCs w:val="18"/>
              </w:rPr>
              <w:t>てノートにまとめる</w:t>
            </w:r>
            <w:r w:rsidR="00781C2E" w:rsidRPr="00F435CF">
              <w:rPr>
                <w:rFonts w:ascii="ＭＳ Ｐ明朝" w:eastAsia="ＭＳ Ｐ明朝" w:hAnsi="ＭＳ Ｐ明朝" w:hint="eastAsia"/>
                <w:color w:val="FF0000"/>
                <w:sz w:val="18"/>
                <w:szCs w:val="18"/>
              </w:rPr>
              <w:t>。（※考えの交流は学校授業）</w:t>
            </w:r>
          </w:p>
          <w:p w14:paraId="3FFB345F" w14:textId="77777777" w:rsidR="00AB6458" w:rsidRPr="00F435CF" w:rsidRDefault="00AB6458" w:rsidP="007D6435">
            <w:pPr>
              <w:snapToGrid w:val="0"/>
              <w:spacing w:line="240" w:lineRule="exact"/>
              <w:ind w:left="90" w:hangingChars="50" w:hanging="90"/>
              <w:rPr>
                <w:rFonts w:ascii="ＭＳ Ｐ明朝" w:eastAsia="ＭＳ Ｐ明朝" w:hAnsi="ＭＳ Ｐ明朝"/>
                <w:color w:val="FF0000"/>
                <w:sz w:val="18"/>
                <w:szCs w:val="18"/>
              </w:rPr>
            </w:pPr>
          </w:p>
          <w:p w14:paraId="231501B2" w14:textId="77777777" w:rsidR="00781C2E" w:rsidRPr="00F435CF" w:rsidRDefault="00781C2E"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【0.5時間（話聞0.5）】</w:t>
            </w:r>
          </w:p>
        </w:tc>
        <w:tc>
          <w:tcPr>
            <w:tcW w:w="1474" w:type="dxa"/>
            <w:gridSpan w:val="2"/>
          </w:tcPr>
          <w:p w14:paraId="77EED3B1" w14:textId="77777777" w:rsidR="00AB6458" w:rsidRPr="00F435CF" w:rsidRDefault="00781C2E" w:rsidP="007D6435">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1.5時間</w:t>
            </w:r>
          </w:p>
          <w:p w14:paraId="203C18D3" w14:textId="77777777" w:rsidR="00EB686F" w:rsidRPr="00F435CF" w:rsidRDefault="00EB686F" w:rsidP="007D6435">
            <w:pPr>
              <w:snapToGrid w:val="0"/>
              <w:spacing w:line="220" w:lineRule="exact"/>
              <w:ind w:left="50" w:hanging="50"/>
              <w:rPr>
                <w:rFonts w:ascii="ＭＳ Ｐ明朝" w:eastAsia="ＭＳ Ｐ明朝" w:hAnsi="ＭＳ Ｐ明朝"/>
                <w:color w:val="FF0000"/>
                <w:sz w:val="18"/>
                <w:szCs w:val="18"/>
              </w:rPr>
            </w:pPr>
          </w:p>
          <w:p w14:paraId="3C91234E" w14:textId="77777777" w:rsidR="00EB686F" w:rsidRPr="00F435CF" w:rsidRDefault="00EB686F" w:rsidP="007D6435">
            <w:pPr>
              <w:snapToGrid w:val="0"/>
              <w:spacing w:line="220" w:lineRule="exact"/>
              <w:ind w:left="50" w:hanging="50"/>
              <w:rPr>
                <w:rFonts w:ascii="ＭＳ Ｐ明朝" w:eastAsia="ＭＳ Ｐ明朝" w:hAnsi="ＭＳ Ｐ明朝"/>
                <w:color w:val="FF0000"/>
                <w:sz w:val="18"/>
                <w:szCs w:val="18"/>
              </w:rPr>
            </w:pPr>
          </w:p>
        </w:tc>
      </w:tr>
      <w:tr w:rsidR="00AB6458" w:rsidRPr="00F435CF" w14:paraId="5D66BFD0" w14:textId="77777777" w:rsidTr="007D6435">
        <w:trPr>
          <w:gridAfter w:val="1"/>
          <w:wAfter w:w="72" w:type="dxa"/>
          <w:cantSplit/>
          <w:trHeight w:val="661"/>
          <w:jc w:val="center"/>
        </w:trPr>
        <w:tc>
          <w:tcPr>
            <w:tcW w:w="2126" w:type="dxa"/>
            <w:gridSpan w:val="2"/>
            <w:shd w:val="clear" w:color="auto" w:fill="auto"/>
          </w:tcPr>
          <w:p w14:paraId="6839D90B" w14:textId="77777777" w:rsidR="00AB6458" w:rsidRPr="00F435CF" w:rsidRDefault="00AB6458" w:rsidP="007D6435">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グループにまとめて整理しよう</w:t>
            </w:r>
          </w:p>
          <w:p w14:paraId="0E487A61" w14:textId="77777777" w:rsidR="00AB6458" w:rsidRPr="00F435CF" w:rsidRDefault="00AB6458" w:rsidP="007D6435">
            <w:pPr>
              <w:snapToGrid w:val="0"/>
              <w:spacing w:line="240" w:lineRule="exact"/>
              <w:ind w:firstLineChars="100" w:firstLine="180"/>
              <w:jc w:val="left"/>
              <w:rPr>
                <w:rFonts w:ascii="ＭＳ Ｐ明朝" w:eastAsia="ＭＳ Ｐ明朝" w:hAnsi="ＭＳ Ｐ明朝"/>
                <w:sz w:val="18"/>
                <w:szCs w:val="18"/>
              </w:rPr>
            </w:pPr>
          </w:p>
          <w:p w14:paraId="0D8B86A0" w14:textId="77777777" w:rsidR="00AB6458" w:rsidRPr="00F435CF" w:rsidRDefault="00AB6458" w:rsidP="007D6435">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２時間（書２）</w:t>
            </w:r>
          </w:p>
          <w:p w14:paraId="3CB8621F" w14:textId="77777777" w:rsidR="00AB6458" w:rsidRPr="00F435CF" w:rsidRDefault="00AB6458" w:rsidP="007D6435">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教科書：上巻P.12～13</w:t>
            </w:r>
          </w:p>
        </w:tc>
        <w:tc>
          <w:tcPr>
            <w:tcW w:w="3686" w:type="dxa"/>
            <w:gridSpan w:val="3"/>
            <w:shd w:val="clear" w:color="auto" w:fill="auto"/>
          </w:tcPr>
          <w:p w14:paraId="0899095F" w14:textId="77777777" w:rsidR="00AB6458" w:rsidRPr="00F435CF" w:rsidRDefault="00AB6458"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●集めた材料を共通な性質に基づいて分類して，整理することができる。</w:t>
            </w:r>
          </w:p>
          <w:p w14:paraId="72092746" w14:textId="77777777" w:rsidR="00AB6458" w:rsidRPr="00F435CF" w:rsidRDefault="00AB6458"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◇書き出した情報を分類し，整理する。</w:t>
            </w:r>
          </w:p>
          <w:p w14:paraId="6434973F" w14:textId="77777777" w:rsidR="00AB6458" w:rsidRPr="00F435CF" w:rsidRDefault="00AB6458"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509B3E9A"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教科書の整理した例を見て，学習課題を確かめる。</w:t>
            </w:r>
          </w:p>
          <w:p w14:paraId="6EBD774E"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一年間でがんばりたいことを書き出して，見出しを付けて整理する。</w:t>
            </w:r>
          </w:p>
          <w:p w14:paraId="7596D19C"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他の話題について思いつくことを書き出して，分類して整理する。</w:t>
            </w:r>
          </w:p>
          <w:p w14:paraId="35F44BA1" w14:textId="77777777" w:rsidR="00AB6458" w:rsidRPr="00F435CF" w:rsidRDefault="00AB6458"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多くの事柄の整理の仕方について，学習したことを振り返る。</w:t>
            </w:r>
          </w:p>
        </w:tc>
        <w:tc>
          <w:tcPr>
            <w:tcW w:w="3231" w:type="dxa"/>
            <w:gridSpan w:val="2"/>
            <w:shd w:val="clear" w:color="auto" w:fill="auto"/>
          </w:tcPr>
          <w:p w14:paraId="78062000" w14:textId="2B431B78" w:rsidR="00781C2E" w:rsidRPr="00F435CF" w:rsidRDefault="00781C2E"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w:t>
            </w:r>
            <w:r w:rsidR="00CD786A" w:rsidRPr="00F435CF">
              <w:rPr>
                <w:rFonts w:ascii="ＭＳ Ｐ明朝" w:eastAsia="ＭＳ Ｐ明朝" w:hAnsi="ＭＳ Ｐ明朝" w:hint="eastAsia"/>
                <w:color w:val="FF0000"/>
                <w:sz w:val="18"/>
                <w:szCs w:val="18"/>
              </w:rPr>
              <w:t>一年間でがんばりたいことを</w:t>
            </w:r>
            <w:r w:rsidR="00FA0029" w:rsidRPr="00F435CF">
              <w:rPr>
                <w:rFonts w:ascii="ＭＳ Ｐ明朝" w:eastAsia="ＭＳ Ｐ明朝" w:hAnsi="ＭＳ Ｐ明朝" w:hint="eastAsia"/>
                <w:color w:val="FF0000"/>
                <w:sz w:val="18"/>
                <w:szCs w:val="18"/>
              </w:rPr>
              <w:t>書き出</w:t>
            </w:r>
            <w:r w:rsidR="00CD786A" w:rsidRPr="00F435CF">
              <w:rPr>
                <w:rFonts w:ascii="ＭＳ Ｐ明朝" w:eastAsia="ＭＳ Ｐ明朝" w:hAnsi="ＭＳ Ｐ明朝" w:hint="eastAsia"/>
                <w:color w:val="FF0000"/>
                <w:sz w:val="18"/>
                <w:szCs w:val="18"/>
              </w:rPr>
              <w:t>す。（※整理した結果の交流は学校授業）</w:t>
            </w:r>
          </w:p>
          <w:p w14:paraId="1E0688E7" w14:textId="77777777" w:rsidR="00781C2E" w:rsidRPr="00F435CF" w:rsidRDefault="00781C2E" w:rsidP="00CD786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96C74" w:rsidRPr="00F435CF">
              <w:rPr>
                <w:rFonts w:ascii="ＭＳ Ｐ明朝" w:eastAsia="ＭＳ Ｐ明朝" w:hAnsi="ＭＳ Ｐ明朝" w:hint="eastAsia"/>
                <w:color w:val="FF0000"/>
                <w:sz w:val="18"/>
                <w:szCs w:val="18"/>
              </w:rPr>
              <w:t>３</w:t>
            </w:r>
            <w:r w:rsidRPr="00F435CF">
              <w:rPr>
                <w:rFonts w:ascii="ＭＳ Ｐ明朝" w:eastAsia="ＭＳ Ｐ明朝" w:hAnsi="ＭＳ Ｐ明朝" w:hint="eastAsia"/>
                <w:color w:val="FF0000"/>
                <w:sz w:val="18"/>
                <w:szCs w:val="18"/>
              </w:rPr>
              <w:t>の一部〉他の話題について</w:t>
            </w:r>
            <w:r w:rsidR="00CD786A" w:rsidRPr="00F435CF">
              <w:rPr>
                <w:rFonts w:ascii="ＭＳ Ｐ明朝" w:eastAsia="ＭＳ Ｐ明朝" w:hAnsi="ＭＳ Ｐ明朝" w:hint="eastAsia"/>
                <w:color w:val="FF0000"/>
                <w:sz w:val="18"/>
                <w:szCs w:val="18"/>
              </w:rPr>
              <w:t>思いつくことを書き出して，整理する。（※整理した結果の交流は学校授業）</w:t>
            </w:r>
          </w:p>
          <w:p w14:paraId="609015B4" w14:textId="77777777" w:rsidR="00AB6458" w:rsidRPr="00F435CF" w:rsidRDefault="00AB6458" w:rsidP="007D6435">
            <w:pPr>
              <w:snapToGrid w:val="0"/>
              <w:spacing w:line="240" w:lineRule="exact"/>
              <w:ind w:left="90" w:hangingChars="50" w:hanging="90"/>
              <w:rPr>
                <w:rFonts w:ascii="ＭＳ Ｐ明朝" w:eastAsia="ＭＳ Ｐ明朝" w:hAnsi="ＭＳ Ｐ明朝"/>
                <w:color w:val="FF0000"/>
                <w:sz w:val="18"/>
                <w:szCs w:val="18"/>
                <w:shd w:val="pct15" w:color="auto" w:fill="FFFFFF"/>
              </w:rPr>
            </w:pPr>
          </w:p>
          <w:p w14:paraId="129D8DB5" w14:textId="77777777" w:rsidR="00CD786A" w:rsidRPr="00F435CF" w:rsidRDefault="00CD786A" w:rsidP="007D6435">
            <w:pPr>
              <w:snapToGrid w:val="0"/>
              <w:spacing w:line="240" w:lineRule="exact"/>
              <w:ind w:left="90" w:hangingChars="50" w:hanging="90"/>
              <w:rPr>
                <w:rFonts w:ascii="ＭＳ Ｐ明朝" w:eastAsia="ＭＳ Ｐ明朝" w:hAnsi="ＭＳ Ｐ明朝"/>
                <w:color w:val="FF0000"/>
                <w:sz w:val="18"/>
                <w:szCs w:val="18"/>
                <w:shd w:val="pct15" w:color="auto" w:fill="FFFFFF"/>
              </w:rPr>
            </w:pPr>
            <w:r w:rsidRPr="00F435CF">
              <w:rPr>
                <w:rFonts w:ascii="ＭＳ Ｐ明朝" w:eastAsia="ＭＳ Ｐ明朝" w:hAnsi="ＭＳ Ｐ明朝" w:hint="eastAsia"/>
                <w:color w:val="FF0000"/>
                <w:sz w:val="18"/>
                <w:szCs w:val="18"/>
              </w:rPr>
              <w:t>【1時間（書1）】</w:t>
            </w:r>
          </w:p>
          <w:p w14:paraId="41522123" w14:textId="77777777" w:rsidR="00CD786A" w:rsidRPr="00F435CF" w:rsidRDefault="00CD786A" w:rsidP="00CD786A">
            <w:pPr>
              <w:snapToGrid w:val="0"/>
              <w:spacing w:line="240" w:lineRule="exact"/>
              <w:rPr>
                <w:rFonts w:ascii="ＭＳ Ｐ明朝" w:eastAsia="ＭＳ Ｐ明朝" w:hAnsi="ＭＳ Ｐ明朝"/>
                <w:color w:val="FF0000"/>
                <w:sz w:val="18"/>
                <w:szCs w:val="18"/>
                <w:shd w:val="pct15" w:color="auto" w:fill="FFFFFF"/>
              </w:rPr>
            </w:pPr>
          </w:p>
        </w:tc>
        <w:tc>
          <w:tcPr>
            <w:tcW w:w="1474" w:type="dxa"/>
            <w:gridSpan w:val="2"/>
          </w:tcPr>
          <w:p w14:paraId="06CE0107" w14:textId="77777777" w:rsidR="00AB6458" w:rsidRPr="00F435CF" w:rsidRDefault="00CD786A" w:rsidP="007D6435">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w:t>
            </w:r>
          </w:p>
          <w:p w14:paraId="280A1DB2" w14:textId="77777777" w:rsidR="00EB686F" w:rsidRPr="00F435CF" w:rsidRDefault="00EB686F" w:rsidP="007D6435">
            <w:pPr>
              <w:snapToGrid w:val="0"/>
              <w:spacing w:line="220" w:lineRule="exact"/>
              <w:ind w:left="50" w:hanging="50"/>
              <w:rPr>
                <w:rFonts w:ascii="ＭＳ Ｐ明朝" w:eastAsia="ＭＳ Ｐ明朝" w:hAnsi="ＭＳ Ｐ明朝"/>
                <w:color w:val="FF0000"/>
                <w:sz w:val="18"/>
                <w:szCs w:val="18"/>
              </w:rPr>
            </w:pPr>
          </w:p>
          <w:p w14:paraId="2721F953" w14:textId="77777777" w:rsidR="00EB686F" w:rsidRPr="00F435CF" w:rsidRDefault="00EB686F" w:rsidP="007D6435">
            <w:pPr>
              <w:snapToGrid w:val="0"/>
              <w:spacing w:line="220" w:lineRule="exact"/>
              <w:ind w:left="50" w:hanging="50"/>
              <w:rPr>
                <w:rFonts w:ascii="ＭＳ Ｐ明朝" w:eastAsia="ＭＳ Ｐ明朝" w:hAnsi="ＭＳ Ｐ明朝"/>
                <w:color w:val="FF0000"/>
                <w:sz w:val="18"/>
                <w:szCs w:val="18"/>
              </w:rPr>
            </w:pPr>
          </w:p>
        </w:tc>
      </w:tr>
    </w:tbl>
    <w:p w14:paraId="49D98686" w14:textId="77777777" w:rsidR="00EB76F5" w:rsidRPr="00F435CF" w:rsidRDefault="007D5713">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7D6435" w:rsidRPr="00F435CF" w14:paraId="111B11F2" w14:textId="77777777" w:rsidTr="007D6435">
        <w:trPr>
          <w:cantSplit/>
          <w:trHeight w:val="452"/>
          <w:jc w:val="center"/>
        </w:trPr>
        <w:tc>
          <w:tcPr>
            <w:tcW w:w="2126" w:type="dxa"/>
            <w:shd w:val="clear" w:color="auto" w:fill="D9D9D9" w:themeFill="background1" w:themeFillShade="D9"/>
            <w:vAlign w:val="center"/>
          </w:tcPr>
          <w:p w14:paraId="390A951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6606D8C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FB7AF20"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34C62E20"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31E450C0" w14:textId="77777777" w:rsidR="007D6435" w:rsidRPr="00F435CF" w:rsidRDefault="007D6435" w:rsidP="007D6435">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EFAA866"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7D6435" w:rsidRPr="00F435CF" w14:paraId="285457D9" w14:textId="77777777" w:rsidTr="004479E7">
        <w:trPr>
          <w:cantSplit/>
          <w:trHeight w:val="661"/>
          <w:jc w:val="center"/>
        </w:trPr>
        <w:tc>
          <w:tcPr>
            <w:tcW w:w="2126" w:type="dxa"/>
            <w:tcBorders>
              <w:bottom w:val="single" w:sz="12" w:space="0" w:color="FF0000"/>
            </w:tcBorders>
            <w:shd w:val="clear" w:color="auto" w:fill="auto"/>
          </w:tcPr>
          <w:p w14:paraId="568C2FED"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想像したことを音読で表そう</w:t>
            </w:r>
          </w:p>
          <w:p w14:paraId="5B178E15"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こわれた千の楽器</w:t>
            </w:r>
          </w:p>
          <w:p w14:paraId="31B2A68E"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・国語のノートの作り方</w:t>
            </w:r>
          </w:p>
          <w:p w14:paraId="2DAC50C8"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46A3CF2A"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８時間（読６書２）</w:t>
            </w:r>
          </w:p>
          <w:p w14:paraId="154F552D" w14:textId="77777777" w:rsidR="007D6435" w:rsidRPr="00F435CF" w:rsidRDefault="007D6435" w:rsidP="007D6435">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教科書：上巻P.16～27</w:t>
            </w:r>
          </w:p>
          <w:p w14:paraId="1F836DCD" w14:textId="77777777" w:rsidR="007D6435" w:rsidRPr="00F435CF" w:rsidRDefault="007D6435" w:rsidP="007D6435">
            <w:pPr>
              <w:snapToGrid w:val="0"/>
              <w:spacing w:line="220" w:lineRule="exact"/>
              <w:rPr>
                <w:rFonts w:ascii="ＭＳ Ｐ明朝" w:eastAsia="ＭＳ Ｐ明朝" w:hAnsi="ＭＳ Ｐ明朝"/>
                <w:sz w:val="16"/>
                <w:szCs w:val="16"/>
                <w:lang w:eastAsia="zh-TW"/>
              </w:rPr>
            </w:pPr>
          </w:p>
        </w:tc>
        <w:tc>
          <w:tcPr>
            <w:tcW w:w="3686" w:type="dxa"/>
            <w:tcBorders>
              <w:bottom w:val="single" w:sz="12" w:space="0" w:color="FF0000"/>
            </w:tcBorders>
            <w:shd w:val="clear" w:color="auto" w:fill="auto"/>
          </w:tcPr>
          <w:p w14:paraId="10180BC5"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●人物の様子や気持ちの変化に注意しながら想像を広げ，想像したことを音読で表すことができる。</w:t>
            </w:r>
          </w:p>
          <w:p w14:paraId="0588442F"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◇物語を音読する。</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57AC7AB7"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0EECAECD"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28FAACAA"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１　単元の</w:t>
            </w:r>
            <w:r w:rsidRPr="00F435CF">
              <w:rPr>
                <w:rFonts w:ascii="ＭＳ Ｐ明朝" w:eastAsia="ＭＳ Ｐ明朝" w:hAnsi="ＭＳ Ｐ明朝" w:hint="eastAsia"/>
                <w:sz w:val="18"/>
                <w:szCs w:val="18"/>
              </w:rPr>
              <w:t>学習の見通しを持つ。</w:t>
            </w:r>
          </w:p>
          <w:p w14:paraId="33BEC675"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8D04208"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それぞれの場面の楽器たちの様子や気持ちを想像する。</w:t>
            </w:r>
          </w:p>
          <w:p w14:paraId="28820A58"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想像したことを音読で表す。</w:t>
            </w:r>
          </w:p>
          <w:p w14:paraId="1FD398DA"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139BB698"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単元の学習を振り返る。</w:t>
            </w:r>
          </w:p>
        </w:tc>
        <w:tc>
          <w:tcPr>
            <w:tcW w:w="3231" w:type="dxa"/>
            <w:tcBorders>
              <w:bottom w:val="single" w:sz="12" w:space="0" w:color="FF0000"/>
            </w:tcBorders>
            <w:shd w:val="clear" w:color="auto" w:fill="auto"/>
          </w:tcPr>
          <w:p w14:paraId="60BB0B57" w14:textId="7C6F502D" w:rsidR="007D6435" w:rsidRPr="00F435CF" w:rsidRDefault="00CD786A" w:rsidP="00F435CF">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96C74"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の一部〉「こわれた千の楽器」を読み，楽器たちの様子や気持ちを想像して，自分の考えを持つ。</w:t>
            </w:r>
            <w:r w:rsidR="004479E7" w:rsidRPr="00F435CF">
              <w:rPr>
                <w:rFonts w:ascii="ＭＳ Ｐ明朝" w:eastAsia="ＭＳ Ｐ明朝" w:hAnsi="ＭＳ Ｐ明朝" w:hint="eastAsia"/>
                <w:color w:val="FF0000"/>
                <w:sz w:val="18"/>
                <w:szCs w:val="18"/>
              </w:rPr>
              <w:t>（※考えの交流は学校授業）</w:t>
            </w:r>
          </w:p>
          <w:p w14:paraId="02AF0358" w14:textId="77777777" w:rsidR="00CD786A" w:rsidRPr="00F435CF" w:rsidRDefault="00CD786A" w:rsidP="007D6435">
            <w:pPr>
              <w:snapToGrid w:val="0"/>
              <w:spacing w:line="240" w:lineRule="exact"/>
              <w:ind w:left="90" w:hangingChars="50" w:hanging="90"/>
              <w:rPr>
                <w:rFonts w:ascii="ＭＳ Ｐ明朝" w:eastAsia="ＭＳ Ｐ明朝" w:hAnsi="ＭＳ Ｐ明朝"/>
                <w:color w:val="FF0000"/>
                <w:sz w:val="18"/>
                <w:szCs w:val="18"/>
              </w:rPr>
            </w:pPr>
          </w:p>
          <w:p w14:paraId="0F1FE851" w14:textId="6DF272E3" w:rsidR="00CD786A" w:rsidRPr="00F435CF" w:rsidRDefault="00CD786A"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094868">
              <w:rPr>
                <w:rFonts w:ascii="ＭＳ Ｐ明朝" w:eastAsia="ＭＳ Ｐ明朝" w:hAnsi="ＭＳ Ｐ明朝" w:hint="eastAsia"/>
                <w:color w:val="FF0000"/>
                <w:sz w:val="18"/>
                <w:szCs w:val="18"/>
              </w:rPr>
              <w:t>１</w:t>
            </w:r>
            <w:r w:rsidRPr="00F435CF">
              <w:rPr>
                <w:rFonts w:ascii="ＭＳ Ｐ明朝" w:eastAsia="ＭＳ Ｐ明朝" w:hAnsi="ＭＳ Ｐ明朝" w:hint="eastAsia"/>
                <w:color w:val="FF0000"/>
                <w:sz w:val="18"/>
                <w:szCs w:val="18"/>
              </w:rPr>
              <w:t>時間</w:t>
            </w:r>
            <w:r w:rsidR="004479E7" w:rsidRPr="00F435CF">
              <w:rPr>
                <w:rFonts w:ascii="ＭＳ Ｐ明朝" w:eastAsia="ＭＳ Ｐ明朝" w:hAnsi="ＭＳ Ｐ明朝" w:hint="eastAsia"/>
                <w:color w:val="FF0000"/>
                <w:sz w:val="18"/>
                <w:szCs w:val="18"/>
              </w:rPr>
              <w:t>（読</w:t>
            </w:r>
            <w:r w:rsidR="00094868">
              <w:rPr>
                <w:rFonts w:ascii="ＭＳ Ｐ明朝" w:eastAsia="ＭＳ Ｐ明朝" w:hAnsi="ＭＳ Ｐ明朝" w:hint="eastAsia"/>
                <w:color w:val="FF0000"/>
                <w:sz w:val="18"/>
                <w:szCs w:val="18"/>
              </w:rPr>
              <w:t>１</w:t>
            </w:r>
            <w:r w:rsidR="004479E7"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w:t>
            </w:r>
          </w:p>
        </w:tc>
        <w:tc>
          <w:tcPr>
            <w:tcW w:w="1474" w:type="dxa"/>
            <w:tcBorders>
              <w:bottom w:val="single" w:sz="12" w:space="0" w:color="FF0000"/>
            </w:tcBorders>
          </w:tcPr>
          <w:p w14:paraId="56201862" w14:textId="18A83122" w:rsidR="007D6435" w:rsidRPr="00F435CF" w:rsidRDefault="00094868" w:rsidP="007D6435">
            <w:pPr>
              <w:snapToGrid w:val="0"/>
              <w:spacing w:line="220" w:lineRule="exact"/>
              <w:ind w:left="50" w:hanging="5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７</w:t>
            </w:r>
            <w:r w:rsidR="004479E7" w:rsidRPr="00F435CF">
              <w:rPr>
                <w:rFonts w:ascii="ＭＳ Ｐ明朝" w:eastAsia="ＭＳ Ｐ明朝" w:hAnsi="ＭＳ Ｐ明朝" w:hint="eastAsia"/>
                <w:color w:val="FF0000"/>
                <w:sz w:val="18"/>
                <w:szCs w:val="18"/>
              </w:rPr>
              <w:t>時間</w:t>
            </w:r>
          </w:p>
        </w:tc>
      </w:tr>
      <w:tr w:rsidR="007D6435" w:rsidRPr="00F435CF" w14:paraId="7DEBD94C" w14:textId="77777777" w:rsidTr="004479E7">
        <w:trPr>
          <w:cantSplit/>
          <w:trHeight w:val="661"/>
          <w:jc w:val="center"/>
        </w:trPr>
        <w:tc>
          <w:tcPr>
            <w:tcW w:w="2126" w:type="dxa"/>
            <w:tcBorders>
              <w:top w:val="single" w:sz="12" w:space="0" w:color="FF0000"/>
              <w:left w:val="single" w:sz="12" w:space="0" w:color="FF0000"/>
              <w:bottom w:val="single" w:sz="12" w:space="0" w:color="FF0000"/>
            </w:tcBorders>
            <w:shd w:val="clear" w:color="auto" w:fill="auto"/>
          </w:tcPr>
          <w:p w14:paraId="46BAD70E"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図書館へ行こう</w:t>
            </w:r>
          </w:p>
          <w:p w14:paraId="08D908E9" w14:textId="77777777" w:rsidR="007D6435" w:rsidRPr="00F435CF" w:rsidRDefault="007D6435" w:rsidP="007D6435">
            <w:pPr>
              <w:snapToGrid w:val="0"/>
              <w:spacing w:line="240" w:lineRule="exact"/>
              <w:jc w:val="left"/>
              <w:rPr>
                <w:rFonts w:ascii="ＭＳ Ｐ明朝" w:eastAsia="ＭＳ Ｐ明朝" w:hAnsi="ＭＳ Ｐ明朝"/>
                <w:sz w:val="18"/>
                <w:szCs w:val="18"/>
              </w:rPr>
            </w:pPr>
          </w:p>
          <w:p w14:paraId="09377770"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２時間（知技２）</w:t>
            </w:r>
          </w:p>
          <w:p w14:paraId="2FEDBE48"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教科書：上巻P.28～31</w:t>
            </w:r>
          </w:p>
          <w:p w14:paraId="4EA9ABA5"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tcBorders>
              <w:top w:val="single" w:sz="12" w:space="0" w:color="FF0000"/>
              <w:bottom w:val="single" w:sz="12" w:space="0" w:color="FF0000"/>
            </w:tcBorders>
            <w:shd w:val="clear" w:color="auto" w:fill="auto"/>
          </w:tcPr>
          <w:p w14:paraId="5E2AAA76"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●図書館の本の分類について理解を深めることができる。</w:t>
            </w:r>
          </w:p>
          <w:p w14:paraId="25DA62AF"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4608AA0B"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１　単元の学習の見通しを立てる</w:t>
            </w:r>
            <w:r w:rsidRPr="00F435CF">
              <w:rPr>
                <w:rFonts w:ascii="ＭＳ Ｐ明朝" w:eastAsia="ＭＳ Ｐ明朝" w:hAnsi="ＭＳ Ｐ明朝" w:hint="eastAsia"/>
                <w:sz w:val="18"/>
                <w:szCs w:val="18"/>
              </w:rPr>
              <w:t>。</w:t>
            </w:r>
          </w:p>
          <w:p w14:paraId="55703300"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図書館に行き，ある題材に関係する本をさまざまな棚から探す。</w:t>
            </w:r>
          </w:p>
        </w:tc>
        <w:tc>
          <w:tcPr>
            <w:tcW w:w="3231" w:type="dxa"/>
            <w:tcBorders>
              <w:top w:val="single" w:sz="12" w:space="0" w:color="FF0000"/>
              <w:bottom w:val="single" w:sz="12" w:space="0" w:color="FF0000"/>
            </w:tcBorders>
            <w:shd w:val="clear" w:color="auto" w:fill="auto"/>
          </w:tcPr>
          <w:p w14:paraId="4C615A05" w14:textId="77777777" w:rsidR="004479E7" w:rsidRPr="00F435CF" w:rsidRDefault="004479E7"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・〈２の一部〉教科書を読み，図書館の本の分類方法について知識を得る。</w:t>
            </w:r>
          </w:p>
          <w:p w14:paraId="7329ACA1" w14:textId="77777777" w:rsidR="004479E7" w:rsidRPr="00F435CF" w:rsidRDefault="004479E7" w:rsidP="00955FBA">
            <w:pPr>
              <w:snapToGrid w:val="0"/>
              <w:spacing w:line="240" w:lineRule="exact"/>
              <w:ind w:left="90" w:hangingChars="50" w:hanging="90"/>
              <w:rPr>
                <w:rFonts w:ascii="ＭＳ Ｐ明朝" w:eastAsia="ＭＳ Ｐ明朝" w:hAnsi="ＭＳ Ｐ明朝"/>
                <w:color w:val="FF0000"/>
                <w:sz w:val="18"/>
                <w:szCs w:val="18"/>
              </w:rPr>
            </w:pPr>
          </w:p>
          <w:p w14:paraId="20D0955A" w14:textId="77777777" w:rsidR="004479E7" w:rsidRPr="00F435CF" w:rsidRDefault="004479E7"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【1時間（知技1）】</w:t>
            </w:r>
          </w:p>
          <w:p w14:paraId="7CFE50B8" w14:textId="77777777" w:rsidR="004479E7" w:rsidRPr="00F435CF" w:rsidRDefault="004479E7" w:rsidP="00955FBA">
            <w:pPr>
              <w:snapToGrid w:val="0"/>
              <w:spacing w:line="240" w:lineRule="exact"/>
              <w:ind w:left="90" w:hangingChars="50" w:hanging="90"/>
              <w:rPr>
                <w:rFonts w:ascii="ＭＳ Ｐ明朝" w:eastAsia="ＭＳ Ｐ明朝" w:hAnsi="ＭＳ Ｐ明朝"/>
                <w:color w:val="FF0000"/>
                <w:sz w:val="18"/>
                <w:szCs w:val="18"/>
              </w:rPr>
            </w:pPr>
          </w:p>
          <w:p w14:paraId="436B976F" w14:textId="77777777" w:rsidR="004479E7" w:rsidRPr="00F435CF" w:rsidRDefault="00F96C74" w:rsidP="00F96C74">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※図書館で</w:t>
            </w:r>
            <w:r w:rsidR="004479E7" w:rsidRPr="00F435CF">
              <w:rPr>
                <w:rFonts w:ascii="ＭＳ Ｐ明朝" w:eastAsia="ＭＳ Ｐ明朝" w:hAnsi="ＭＳ Ｐ明朝" w:hint="eastAsia"/>
                <w:color w:val="FF0000"/>
                <w:sz w:val="18"/>
                <w:szCs w:val="18"/>
              </w:rPr>
              <w:t>本を探す活動を別時期に行うか，適切な時期に単元の学習時期を移動させることが考えられる。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119D4914" w14:textId="77777777" w:rsidR="007D6435" w:rsidRPr="00F435CF" w:rsidRDefault="004479E7" w:rsidP="007D6435">
            <w:pPr>
              <w:snapToGrid w:val="0"/>
              <w:spacing w:line="220" w:lineRule="exact"/>
              <w:ind w:left="90" w:hangingChars="50" w:hanging="90"/>
              <w:jc w:val="left"/>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w:t>
            </w:r>
          </w:p>
          <w:p w14:paraId="5A09503E" w14:textId="77777777" w:rsidR="00DF3E3B" w:rsidRPr="00F435CF" w:rsidRDefault="00DF3E3B" w:rsidP="007D6435">
            <w:pPr>
              <w:snapToGrid w:val="0"/>
              <w:spacing w:line="220" w:lineRule="exact"/>
              <w:ind w:left="90" w:hangingChars="50" w:hanging="90"/>
              <w:jc w:val="left"/>
              <w:rPr>
                <w:rFonts w:ascii="ＭＳ Ｐ明朝" w:eastAsia="ＭＳ Ｐ明朝" w:hAnsi="ＭＳ Ｐ明朝"/>
                <w:color w:val="FF0000"/>
                <w:sz w:val="18"/>
                <w:szCs w:val="18"/>
              </w:rPr>
            </w:pPr>
          </w:p>
          <w:p w14:paraId="32583B68" w14:textId="77777777" w:rsidR="00DF3E3B" w:rsidRPr="00F435CF" w:rsidRDefault="00DF3E3B" w:rsidP="007D6435">
            <w:pPr>
              <w:snapToGrid w:val="0"/>
              <w:spacing w:line="220" w:lineRule="exact"/>
              <w:ind w:left="90" w:hangingChars="50" w:hanging="90"/>
              <w:jc w:val="left"/>
              <w:rPr>
                <w:rFonts w:ascii="ＭＳ Ｐ明朝" w:eastAsia="ＭＳ Ｐ明朝" w:hAnsi="ＭＳ Ｐ明朝"/>
                <w:color w:val="FF0000"/>
                <w:sz w:val="18"/>
                <w:szCs w:val="18"/>
              </w:rPr>
            </w:pPr>
          </w:p>
        </w:tc>
      </w:tr>
      <w:tr w:rsidR="007D6435" w:rsidRPr="00F435CF" w14:paraId="38072732" w14:textId="77777777" w:rsidTr="004479E7">
        <w:trPr>
          <w:cantSplit/>
          <w:trHeight w:val="661"/>
          <w:jc w:val="center"/>
        </w:trPr>
        <w:tc>
          <w:tcPr>
            <w:tcW w:w="2126" w:type="dxa"/>
            <w:tcBorders>
              <w:top w:val="single" w:sz="12" w:space="0" w:color="FF0000"/>
            </w:tcBorders>
            <w:shd w:val="clear" w:color="auto" w:fill="auto"/>
          </w:tcPr>
          <w:p w14:paraId="5BFC349D"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漢字辞典の使い方</w:t>
            </w:r>
          </w:p>
          <w:p w14:paraId="757B5C8C"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189A6E2F"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２時間（知技２）</w:t>
            </w:r>
          </w:p>
          <w:p w14:paraId="7781B658"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教科書：上巻P.32～35</w:t>
            </w:r>
          </w:p>
        </w:tc>
        <w:tc>
          <w:tcPr>
            <w:tcW w:w="3686" w:type="dxa"/>
            <w:tcBorders>
              <w:top w:val="single" w:sz="12" w:space="0" w:color="FF0000"/>
            </w:tcBorders>
            <w:shd w:val="clear" w:color="auto" w:fill="auto"/>
          </w:tcPr>
          <w:p w14:paraId="463D53CA"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●漢字辞典の仕組みと三種類の索引の使い方を知り，漢字の学習に活用する</w:t>
            </w:r>
            <w:r w:rsidRPr="00F435CF">
              <w:rPr>
                <w:rFonts w:eastAsia="ＭＳ Ｐゴシック" w:hint="eastAsia"/>
                <w:kern w:val="0"/>
                <w:sz w:val="18"/>
                <w:szCs w:val="18"/>
              </w:rPr>
              <w:t>ことができる</w:t>
            </w:r>
            <w:r w:rsidRPr="00F435CF">
              <w:rPr>
                <w:rFonts w:ascii="ＭＳ Ｐゴシック" w:eastAsia="ＭＳ Ｐゴシック" w:hAnsi="ＭＳ Ｐゴシック" w:hint="eastAsia"/>
                <w:sz w:val="18"/>
                <w:szCs w:val="18"/>
              </w:rPr>
              <w:t>。</w:t>
            </w:r>
          </w:p>
          <w:p w14:paraId="39C4561B"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3C282EF6"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漢字辞典の仕組みを知り，部首索引を使って漢字を調べる。</w:t>
            </w:r>
          </w:p>
          <w:p w14:paraId="6C9E7572"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00020360" w:rsidRPr="00F435CF">
              <w:rPr>
                <w:rFonts w:ascii="ＭＳ 明朝" w:hAnsi="ＭＳ 明朝" w:hint="eastAsia"/>
                <w:sz w:val="18"/>
                <w:szCs w:val="18"/>
              </w:rPr>
              <w:t>漢字辞典の</w:t>
            </w:r>
            <w:r w:rsidR="00020360" w:rsidRPr="00F435CF">
              <w:rPr>
                <w:rFonts w:ascii="ＭＳ Ｐ明朝" w:eastAsia="ＭＳ Ｐ明朝" w:hAnsi="ＭＳ Ｐ明朝" w:hint="eastAsia"/>
                <w:sz w:val="18"/>
                <w:szCs w:val="18"/>
              </w:rPr>
              <w:t>総画索引と音訓索引を使って，漢字を調べる。</w:t>
            </w:r>
          </w:p>
        </w:tc>
        <w:tc>
          <w:tcPr>
            <w:tcW w:w="3231" w:type="dxa"/>
            <w:tcBorders>
              <w:top w:val="single" w:sz="12" w:space="0" w:color="FF0000"/>
            </w:tcBorders>
            <w:shd w:val="clear" w:color="auto" w:fill="auto"/>
          </w:tcPr>
          <w:p w14:paraId="160C8DB4" w14:textId="77777777" w:rsidR="00120EE2" w:rsidRPr="00F435CF" w:rsidRDefault="00C3660B"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・〈２の一部〉漢字辞典を活用しながら，教科書の練習</w:t>
            </w:r>
            <w:r w:rsidR="00120EE2" w:rsidRPr="00F435CF">
              <w:rPr>
                <w:rFonts w:ascii="ＭＳ Ｐ明朝" w:eastAsia="ＭＳ Ｐ明朝" w:hAnsi="ＭＳ Ｐ明朝" w:hint="eastAsia"/>
                <w:color w:val="FF0000"/>
                <w:sz w:val="18"/>
                <w:szCs w:val="18"/>
              </w:rPr>
              <w:t>題に取り組む。（※</w:t>
            </w:r>
            <w:r w:rsidR="00403D25" w:rsidRPr="00F435CF">
              <w:rPr>
                <w:rFonts w:ascii="ＭＳ Ｐ明朝" w:eastAsia="ＭＳ Ｐ明朝" w:hAnsi="ＭＳ Ｐ明朝" w:hint="eastAsia"/>
                <w:color w:val="FF0000"/>
                <w:sz w:val="18"/>
                <w:szCs w:val="18"/>
              </w:rPr>
              <w:t>解答</w:t>
            </w:r>
            <w:r w:rsidR="00120EE2" w:rsidRPr="00F435CF">
              <w:rPr>
                <w:rFonts w:ascii="ＭＳ Ｐ明朝" w:eastAsia="ＭＳ Ｐ明朝" w:hAnsi="ＭＳ Ｐ明朝" w:hint="eastAsia"/>
                <w:color w:val="FF0000"/>
                <w:sz w:val="18"/>
                <w:szCs w:val="18"/>
              </w:rPr>
              <w:t>の確認は学校授業）</w:t>
            </w:r>
          </w:p>
          <w:p w14:paraId="24103BF1" w14:textId="77777777" w:rsidR="00120EE2" w:rsidRPr="00F435CF" w:rsidRDefault="00120EE2" w:rsidP="007D6435">
            <w:pPr>
              <w:snapToGrid w:val="0"/>
              <w:spacing w:line="240" w:lineRule="exact"/>
              <w:ind w:left="90" w:hangingChars="50" w:hanging="90"/>
              <w:rPr>
                <w:rFonts w:ascii="ＭＳ Ｐ明朝" w:eastAsia="ＭＳ Ｐ明朝" w:hAnsi="ＭＳ Ｐ明朝"/>
                <w:color w:val="FF0000"/>
                <w:sz w:val="18"/>
                <w:szCs w:val="18"/>
              </w:rPr>
            </w:pPr>
          </w:p>
          <w:p w14:paraId="1DD854B6" w14:textId="77777777" w:rsidR="00120EE2" w:rsidRPr="00F435CF" w:rsidRDefault="00120EE2"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【0.5時間（知技0.5）】</w:t>
            </w:r>
          </w:p>
        </w:tc>
        <w:tc>
          <w:tcPr>
            <w:tcW w:w="1474" w:type="dxa"/>
            <w:tcBorders>
              <w:top w:val="single" w:sz="12" w:space="0" w:color="FF0000"/>
            </w:tcBorders>
          </w:tcPr>
          <w:p w14:paraId="0F367A86" w14:textId="77777777" w:rsidR="007D6435" w:rsidRPr="00F435CF" w:rsidRDefault="00120EE2" w:rsidP="007D6435">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1.5時間</w:t>
            </w:r>
          </w:p>
        </w:tc>
      </w:tr>
    </w:tbl>
    <w:p w14:paraId="05776BB4" w14:textId="77777777" w:rsidR="00351ADB" w:rsidRPr="00F435CF" w:rsidRDefault="00351ADB" w:rsidP="007D5713">
      <w:pPr>
        <w:spacing w:line="240" w:lineRule="exact"/>
        <w:rPr>
          <w:rFonts w:ascii="ＭＳ Ｐゴシック" w:eastAsia="ＭＳ Ｐゴシック" w:hAnsi="ＭＳ Ｐゴシック"/>
          <w:sz w:val="2"/>
          <w:szCs w:val="2"/>
        </w:rPr>
      </w:pPr>
    </w:p>
    <w:p w14:paraId="516B9741" w14:textId="77777777" w:rsidR="00EB76F5" w:rsidRPr="00F435CF" w:rsidRDefault="00351ADB">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7D6435" w:rsidRPr="00F435CF" w14:paraId="463AD4EE" w14:textId="77777777" w:rsidTr="007D6435">
        <w:trPr>
          <w:cantSplit/>
          <w:trHeight w:val="452"/>
          <w:jc w:val="center"/>
        </w:trPr>
        <w:tc>
          <w:tcPr>
            <w:tcW w:w="2126" w:type="dxa"/>
            <w:shd w:val="clear" w:color="auto" w:fill="D9D9D9" w:themeFill="background1" w:themeFillShade="D9"/>
            <w:vAlign w:val="center"/>
          </w:tcPr>
          <w:p w14:paraId="279681A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53F9238F"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7D605C2"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08A7B108"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243F334F" w14:textId="77777777" w:rsidR="007D6435" w:rsidRPr="00F435CF" w:rsidRDefault="007D6435" w:rsidP="007D6435">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7A02868"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7D6435" w:rsidRPr="00F435CF" w14:paraId="1A05B094" w14:textId="77777777" w:rsidTr="007D6435">
        <w:trPr>
          <w:cantSplit/>
          <w:trHeight w:val="661"/>
          <w:jc w:val="center"/>
        </w:trPr>
        <w:tc>
          <w:tcPr>
            <w:tcW w:w="2126" w:type="dxa"/>
            <w:shd w:val="clear" w:color="auto" w:fill="auto"/>
          </w:tcPr>
          <w:p w14:paraId="5A077C4F"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説明のまとまりを見つけよう</w:t>
            </w:r>
          </w:p>
          <w:p w14:paraId="6C38D856"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ヤドカリとイソギンチャク</w:t>
            </w:r>
          </w:p>
          <w:p w14:paraId="5BD03BD3"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5E93ECBC"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１０時間（読８書２）</w:t>
            </w:r>
          </w:p>
          <w:p w14:paraId="6BEDD564" w14:textId="77777777" w:rsidR="007D6435" w:rsidRPr="00F435CF" w:rsidRDefault="007D6435" w:rsidP="007D6435">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教科書：上巻P.36～45</w:t>
            </w:r>
          </w:p>
          <w:p w14:paraId="1E204927" w14:textId="77777777" w:rsidR="007D6435" w:rsidRPr="00F435CF" w:rsidRDefault="007D6435" w:rsidP="007D6435">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57A31F54"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●段落相互の関係について理解し，文章の構成を捉えることができる。</w:t>
            </w:r>
          </w:p>
          <w:p w14:paraId="27F5C244"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r w:rsidRPr="00F435CF">
              <w:rPr>
                <w:rFonts w:ascii="ＭＳ Ｐゴシック" w:eastAsia="ＭＳ Ｐゴシック" w:hAnsi="ＭＳ Ｐゴシック" w:hint="eastAsia"/>
                <w:kern w:val="0"/>
                <w:sz w:val="18"/>
                <w:szCs w:val="18"/>
              </w:rPr>
              <w:t>文章のまとまりを捉え，説明の仕方について考える。</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⑵ア</w:t>
            </w:r>
          </w:p>
          <w:p w14:paraId="1A2A81FF"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BC9DE90"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3A6C2CBB"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これまでの学習を振り返り，単元の学習の見通しを立てる。</w:t>
            </w:r>
          </w:p>
          <w:p w14:paraId="62FCC37E"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15E4B682"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「ヤドカリとイソギンチャク」を読み，文章構成を捉える。</w:t>
            </w:r>
          </w:p>
          <w:p w14:paraId="023A44C4"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ヤドカリとイソギンチャクの関係を，説明のまとまりに着目しながら読み取り，図や表で表す。</w:t>
            </w:r>
          </w:p>
          <w:p w14:paraId="106CB4C6"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筆者の説明の仕方について考える。</w:t>
            </w:r>
          </w:p>
          <w:p w14:paraId="355FD1CC"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38003CA0"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学習したことを振り返り，学んだことをまとめる。</w:t>
            </w:r>
          </w:p>
        </w:tc>
        <w:tc>
          <w:tcPr>
            <w:tcW w:w="3231" w:type="dxa"/>
            <w:shd w:val="clear" w:color="auto" w:fill="auto"/>
          </w:tcPr>
          <w:p w14:paraId="7C22A4D5" w14:textId="77777777" w:rsidR="00120EE2" w:rsidRPr="00F435CF" w:rsidRDefault="00120EE2"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・〈３の一部〉説明のまとまり</w:t>
            </w:r>
            <w:r w:rsidR="008D12EC" w:rsidRPr="00F435CF">
              <w:rPr>
                <w:rFonts w:ascii="ＭＳ Ｐ明朝" w:eastAsia="ＭＳ Ｐ明朝" w:hAnsi="ＭＳ Ｐ明朝" w:hint="eastAsia"/>
                <w:color w:val="FF0000"/>
                <w:sz w:val="18"/>
                <w:szCs w:val="18"/>
              </w:rPr>
              <w:t>ごとに読み，読み取った</w:t>
            </w:r>
            <w:r w:rsidRPr="00F435CF">
              <w:rPr>
                <w:rFonts w:ascii="ＭＳ Ｐ明朝" w:eastAsia="ＭＳ Ｐ明朝" w:hAnsi="ＭＳ Ｐ明朝" w:hint="eastAsia"/>
                <w:color w:val="FF0000"/>
                <w:sz w:val="18"/>
                <w:szCs w:val="18"/>
              </w:rPr>
              <w:t>内容を図や表で</w:t>
            </w:r>
            <w:r w:rsidR="008D12EC" w:rsidRPr="00F435CF">
              <w:rPr>
                <w:rFonts w:ascii="ＭＳ Ｐ明朝" w:eastAsia="ＭＳ Ｐ明朝" w:hAnsi="ＭＳ Ｐ明朝" w:hint="eastAsia"/>
                <w:color w:val="FF0000"/>
                <w:sz w:val="18"/>
                <w:szCs w:val="18"/>
              </w:rPr>
              <w:t>表す</w:t>
            </w:r>
            <w:r w:rsidRPr="00F435CF">
              <w:rPr>
                <w:rFonts w:ascii="ＭＳ Ｐ明朝" w:eastAsia="ＭＳ Ｐ明朝" w:hAnsi="ＭＳ Ｐ明朝" w:hint="eastAsia"/>
                <w:color w:val="FF0000"/>
                <w:sz w:val="18"/>
                <w:szCs w:val="18"/>
              </w:rPr>
              <w:t>。</w:t>
            </w:r>
            <w:r w:rsidR="008D12EC" w:rsidRPr="00F435CF">
              <w:rPr>
                <w:rFonts w:ascii="ＭＳ Ｐ明朝" w:eastAsia="ＭＳ Ｐ明朝" w:hAnsi="ＭＳ Ｐ明朝" w:hint="eastAsia"/>
                <w:color w:val="FF0000"/>
                <w:sz w:val="18"/>
                <w:szCs w:val="18"/>
              </w:rPr>
              <w:t>（※読み取った内容の確認は学校授業）</w:t>
            </w:r>
          </w:p>
          <w:p w14:paraId="094763C7" w14:textId="77777777" w:rsidR="00120EE2" w:rsidRPr="00F435CF" w:rsidRDefault="00120EE2" w:rsidP="007D6435">
            <w:pPr>
              <w:snapToGrid w:val="0"/>
              <w:spacing w:line="240" w:lineRule="exact"/>
              <w:ind w:left="90" w:hangingChars="50" w:hanging="90"/>
              <w:rPr>
                <w:rFonts w:ascii="ＭＳ Ｐ明朝" w:eastAsia="ＭＳ Ｐ明朝" w:hAnsi="ＭＳ Ｐ明朝"/>
                <w:color w:val="FF0000"/>
                <w:sz w:val="18"/>
                <w:szCs w:val="18"/>
                <w:shd w:val="pct15" w:color="auto" w:fill="FFFFFF"/>
              </w:rPr>
            </w:pPr>
          </w:p>
          <w:p w14:paraId="12CB907A" w14:textId="654392F4" w:rsidR="00120EE2" w:rsidRPr="00F435CF" w:rsidRDefault="008D12EC" w:rsidP="00120EE2">
            <w:pPr>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BE03FC">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時間（読</w:t>
            </w:r>
            <w:r w:rsidR="00BE03FC">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w:t>
            </w:r>
          </w:p>
          <w:p w14:paraId="2672613A" w14:textId="77777777" w:rsidR="00120EE2" w:rsidRPr="00F435CF" w:rsidRDefault="00120EE2" w:rsidP="00120EE2">
            <w:pPr>
              <w:rPr>
                <w:rFonts w:ascii="ＭＳ Ｐ明朝" w:eastAsia="ＭＳ Ｐ明朝" w:hAnsi="ＭＳ Ｐ明朝"/>
                <w:color w:val="FF0000"/>
                <w:sz w:val="18"/>
                <w:szCs w:val="18"/>
              </w:rPr>
            </w:pPr>
          </w:p>
          <w:p w14:paraId="0D08BDCC" w14:textId="77777777" w:rsidR="007D6435" w:rsidRPr="00F435CF" w:rsidRDefault="007D6435" w:rsidP="00DF3E3B">
            <w:pPr>
              <w:rPr>
                <w:rFonts w:ascii="ＭＳ Ｐ明朝" w:eastAsia="ＭＳ Ｐ明朝" w:hAnsi="ＭＳ Ｐ明朝"/>
                <w:color w:val="FF0000"/>
                <w:sz w:val="18"/>
                <w:szCs w:val="18"/>
              </w:rPr>
            </w:pPr>
          </w:p>
        </w:tc>
        <w:tc>
          <w:tcPr>
            <w:tcW w:w="1474" w:type="dxa"/>
          </w:tcPr>
          <w:p w14:paraId="2365F8C7" w14:textId="45E902D8" w:rsidR="007D6435" w:rsidRPr="00F435CF" w:rsidRDefault="00BE03FC" w:rsidP="007D6435">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８</w:t>
            </w:r>
            <w:r w:rsidR="008D12EC" w:rsidRPr="00F435CF">
              <w:rPr>
                <w:rFonts w:ascii="ＭＳ Ｐ明朝" w:eastAsia="ＭＳ Ｐ明朝" w:hAnsi="ＭＳ Ｐ明朝" w:hint="eastAsia"/>
                <w:color w:val="FF0000"/>
                <w:sz w:val="18"/>
                <w:szCs w:val="18"/>
              </w:rPr>
              <w:t>時間</w:t>
            </w:r>
          </w:p>
        </w:tc>
      </w:tr>
      <w:tr w:rsidR="007D6435" w:rsidRPr="00F435CF" w14:paraId="290042D3" w14:textId="77777777" w:rsidTr="007D6435">
        <w:trPr>
          <w:cantSplit/>
          <w:trHeight w:val="661"/>
          <w:jc w:val="center"/>
        </w:trPr>
        <w:tc>
          <w:tcPr>
            <w:tcW w:w="2126" w:type="dxa"/>
            <w:shd w:val="clear" w:color="auto" w:fill="auto"/>
          </w:tcPr>
          <w:p w14:paraId="6753DFC6" w14:textId="77777777" w:rsidR="007D6435" w:rsidRPr="00F435CF" w:rsidRDefault="007D6435" w:rsidP="007D6435">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たしかめながら話を聞こう</w:t>
            </w:r>
          </w:p>
          <w:p w14:paraId="17BCB01C" w14:textId="77777777" w:rsidR="007D6435" w:rsidRPr="00F435CF" w:rsidRDefault="007D6435" w:rsidP="007D6435">
            <w:pPr>
              <w:pStyle w:val="a7"/>
              <w:snapToGrid w:val="0"/>
              <w:spacing w:line="240" w:lineRule="exact"/>
              <w:jc w:val="left"/>
              <w:rPr>
                <w:szCs w:val="18"/>
              </w:rPr>
            </w:pPr>
            <w:r w:rsidRPr="00F435CF">
              <w:rPr>
                <w:rFonts w:hint="eastAsia"/>
                <w:szCs w:val="18"/>
              </w:rPr>
              <w:t xml:space="preserve">　・メモの取り方</w:t>
            </w:r>
          </w:p>
          <w:p w14:paraId="3CBCDB58" w14:textId="77777777" w:rsidR="007D6435" w:rsidRPr="00F435CF" w:rsidRDefault="007D6435" w:rsidP="007D6435">
            <w:pPr>
              <w:pStyle w:val="a7"/>
              <w:snapToGrid w:val="0"/>
              <w:spacing w:line="240" w:lineRule="exact"/>
              <w:jc w:val="left"/>
              <w:rPr>
                <w:szCs w:val="18"/>
              </w:rPr>
            </w:pPr>
          </w:p>
          <w:p w14:paraId="34378926"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4"/>
              </w:rPr>
              <w:t>５</w:t>
            </w:r>
            <w:r w:rsidRPr="00F435CF">
              <w:rPr>
                <w:rFonts w:ascii="ＭＳ Ｐ明朝" w:eastAsia="ＭＳ Ｐ明朝" w:hAnsi="ＭＳ Ｐ明朝" w:hint="eastAsia"/>
                <w:sz w:val="14"/>
                <w:szCs w:val="18"/>
              </w:rPr>
              <w:t>時間（話聞５）</w:t>
            </w:r>
          </w:p>
          <w:p w14:paraId="519549E6"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教科書：上巻P.46～51</w:t>
            </w:r>
          </w:p>
          <w:p w14:paraId="6740E740"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3FF47544"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●聞きたいことの中心を考えて聞き，必要なことをよく知るために質問をして，自分の考えを持つことができる。</w:t>
            </w:r>
          </w:p>
          <w:p w14:paraId="20438493"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◇話を聞いて質問する。</w:t>
            </w:r>
            <w:r w:rsidRPr="00F435CF">
              <w:rPr>
                <w:rFonts w:asciiTheme="minorHAnsi" w:eastAsia="ＭＳ Ｐゴシック" w:hAnsiTheme="minorHAnsi"/>
                <w:sz w:val="18"/>
                <w:szCs w:val="18"/>
              </w:rPr>
              <w:t>A</w:t>
            </w:r>
            <w:r w:rsidRPr="00F435CF">
              <w:rPr>
                <w:rFonts w:ascii="ＭＳ Ｐゴシック" w:eastAsia="ＭＳ Ｐゴシック" w:hAnsi="ＭＳ Ｐゴシック" w:hint="eastAsia"/>
                <w:sz w:val="18"/>
                <w:szCs w:val="18"/>
              </w:rPr>
              <w:t>⑵イ</w:t>
            </w:r>
          </w:p>
          <w:p w14:paraId="5941D132"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4D03442E"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115B6A76"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7B0FEADC"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2CB1EA64"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２　聞きたいことを整理する</w:t>
            </w:r>
            <w:r w:rsidRPr="00F435CF">
              <w:rPr>
                <w:rFonts w:ascii="ＭＳ Ｐ明朝" w:eastAsia="ＭＳ Ｐ明朝" w:hAnsi="ＭＳ Ｐ明朝" w:hint="eastAsia"/>
                <w:sz w:val="18"/>
                <w:szCs w:val="18"/>
              </w:rPr>
              <w:t>。</w:t>
            </w:r>
          </w:p>
          <w:p w14:paraId="4079CA88"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３　聞きたいことの中心を考え質問を工夫する</w:t>
            </w:r>
            <w:r w:rsidRPr="00F435CF">
              <w:rPr>
                <w:rFonts w:ascii="ＭＳ Ｐ明朝" w:eastAsia="ＭＳ Ｐ明朝" w:hAnsi="ＭＳ Ｐ明朝" w:hint="eastAsia"/>
                <w:sz w:val="18"/>
                <w:szCs w:val="18"/>
              </w:rPr>
              <w:t>。</w:t>
            </w:r>
          </w:p>
          <w:p w14:paraId="1B5B92D5"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メモの取り方や質問の内容を考え，聞く活動をする。</w:t>
            </w:r>
          </w:p>
          <w:p w14:paraId="231CBD89"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20A0078A"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　単元の目標が達成できたかを振り返る。</w:t>
            </w:r>
          </w:p>
        </w:tc>
        <w:tc>
          <w:tcPr>
            <w:tcW w:w="3231" w:type="dxa"/>
            <w:shd w:val="clear" w:color="auto" w:fill="auto"/>
          </w:tcPr>
          <w:p w14:paraId="364DF9A6" w14:textId="77777777" w:rsidR="008D12EC" w:rsidRPr="00F435CF" w:rsidRDefault="008D12EC"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82657" w:rsidRPr="00F435CF">
              <w:rPr>
                <w:rFonts w:ascii="ＭＳ Ｐ明朝" w:eastAsia="ＭＳ Ｐ明朝" w:hAnsi="ＭＳ Ｐ明朝" w:hint="eastAsia"/>
                <w:color w:val="FF0000"/>
                <w:sz w:val="18"/>
                <w:szCs w:val="18"/>
              </w:rPr>
              <w:t>〈２の一部〉教科書を読み，聞きたいことを整理する。</w:t>
            </w:r>
            <w:r w:rsidR="00DE5802" w:rsidRPr="00F435CF">
              <w:rPr>
                <w:rFonts w:ascii="ＭＳ Ｐ明朝" w:eastAsia="ＭＳ Ｐ明朝" w:hAnsi="ＭＳ Ｐ明朝" w:hint="eastAsia"/>
                <w:color w:val="FF0000"/>
                <w:sz w:val="18"/>
                <w:szCs w:val="18"/>
              </w:rPr>
              <w:t>（※整理したことをグループで共有するのは学校授業）</w:t>
            </w:r>
          </w:p>
          <w:p w14:paraId="08F27856"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58FF3DED" w14:textId="6ADFEF0C" w:rsidR="00E82657" w:rsidRPr="00F435CF" w:rsidRDefault="00E82657"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BE03FC">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時間（話聞</w:t>
            </w:r>
            <w:r w:rsidR="00BE03FC">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w:t>
            </w:r>
          </w:p>
          <w:p w14:paraId="52F7A043" w14:textId="77777777" w:rsidR="00DF3E3B" w:rsidRPr="00F435CF" w:rsidRDefault="00DF3E3B" w:rsidP="007D6435">
            <w:pPr>
              <w:snapToGrid w:val="0"/>
              <w:spacing w:line="240" w:lineRule="exact"/>
              <w:ind w:left="90" w:hangingChars="50" w:hanging="90"/>
              <w:rPr>
                <w:rFonts w:ascii="ＭＳ Ｐ明朝" w:eastAsia="ＭＳ Ｐ明朝" w:hAnsi="ＭＳ Ｐ明朝"/>
                <w:color w:val="FF0000"/>
                <w:sz w:val="18"/>
                <w:szCs w:val="18"/>
              </w:rPr>
            </w:pPr>
          </w:p>
          <w:p w14:paraId="00CC0B27" w14:textId="77777777" w:rsidR="00A74982" w:rsidRPr="00F435CF" w:rsidRDefault="00A74982" w:rsidP="00475F13">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2ED47E5B" w14:textId="51D0E6DB" w:rsidR="007D6435" w:rsidRPr="00F435CF" w:rsidRDefault="00E82657" w:rsidP="007D6435">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4</w:t>
            </w:r>
            <w:r w:rsidR="00BE03FC">
              <w:rPr>
                <w:rFonts w:ascii="ＭＳ Ｐ明朝" w:eastAsia="ＭＳ Ｐ明朝" w:hAnsi="ＭＳ Ｐ明朝" w:hint="eastAsia"/>
                <w:color w:val="FF0000"/>
                <w:sz w:val="18"/>
                <w:szCs w:val="18"/>
              </w:rPr>
              <w:t>.5</w:t>
            </w:r>
            <w:r w:rsidRPr="00F435CF">
              <w:rPr>
                <w:rFonts w:ascii="ＭＳ Ｐ明朝" w:eastAsia="ＭＳ Ｐ明朝" w:hAnsi="ＭＳ Ｐ明朝" w:hint="eastAsia"/>
                <w:color w:val="FF0000"/>
                <w:sz w:val="18"/>
                <w:szCs w:val="18"/>
              </w:rPr>
              <w:t>時間</w:t>
            </w:r>
          </w:p>
        </w:tc>
      </w:tr>
    </w:tbl>
    <w:p w14:paraId="0A106EDC" w14:textId="77777777" w:rsidR="00405C96" w:rsidRPr="00F435CF" w:rsidRDefault="00405C96">
      <w:pPr>
        <w:widowControl/>
        <w:jc w:val="left"/>
        <w:rPr>
          <w:rFonts w:ascii="ＭＳ Ｐゴシック" w:eastAsia="ＭＳ Ｐゴシック" w:hAnsi="ＭＳ Ｐゴシック"/>
          <w:sz w:val="2"/>
          <w:szCs w:val="2"/>
        </w:rPr>
      </w:pPr>
    </w:p>
    <w:p w14:paraId="3379B3B8" w14:textId="77777777" w:rsidR="00454366" w:rsidRPr="00F435CF" w:rsidRDefault="00454366" w:rsidP="007D5713">
      <w:pPr>
        <w:spacing w:line="240" w:lineRule="exact"/>
        <w:rPr>
          <w:rFonts w:ascii="ＭＳ Ｐゴシック" w:eastAsia="ＭＳ Ｐゴシック" w:hAnsi="ＭＳ Ｐゴシック"/>
          <w:sz w:val="2"/>
          <w:szCs w:val="2"/>
        </w:rPr>
      </w:pPr>
    </w:p>
    <w:p w14:paraId="5EF0681B" w14:textId="77777777" w:rsidR="00EB76F5" w:rsidRPr="00F435CF" w:rsidRDefault="00454366">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7D6435" w:rsidRPr="00F435CF" w14:paraId="04B3ADD8" w14:textId="77777777" w:rsidTr="007D6435">
        <w:trPr>
          <w:cantSplit/>
          <w:trHeight w:val="452"/>
          <w:jc w:val="center"/>
        </w:trPr>
        <w:tc>
          <w:tcPr>
            <w:tcW w:w="2126" w:type="dxa"/>
            <w:shd w:val="clear" w:color="auto" w:fill="D9D9D9" w:themeFill="background1" w:themeFillShade="D9"/>
            <w:vAlign w:val="center"/>
          </w:tcPr>
          <w:p w14:paraId="47D6B63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1319AC22"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5AED5EC1"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5F58FA1D"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38008DE" w14:textId="77777777" w:rsidR="007D6435" w:rsidRPr="00F435CF" w:rsidRDefault="007D6435" w:rsidP="007D6435">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1E120CA" w14:textId="77777777" w:rsidR="007D6435" w:rsidRPr="00F435CF" w:rsidRDefault="007D6435" w:rsidP="007D6435">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7D6435" w:rsidRPr="00F435CF" w14:paraId="3B2CBD7F" w14:textId="77777777" w:rsidTr="007D6435">
        <w:trPr>
          <w:cantSplit/>
          <w:trHeight w:val="661"/>
          <w:jc w:val="center"/>
        </w:trPr>
        <w:tc>
          <w:tcPr>
            <w:tcW w:w="2126" w:type="dxa"/>
            <w:shd w:val="clear" w:color="auto" w:fill="auto"/>
          </w:tcPr>
          <w:p w14:paraId="7C20DD61"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みんなで新聞を作ろう</w:t>
            </w:r>
          </w:p>
          <w:p w14:paraId="13D9CEFF"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25E6D0C0"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１０時間（書１０）</w:t>
            </w:r>
          </w:p>
          <w:p w14:paraId="22E30D80"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教科書：上巻P.52～57</w:t>
            </w:r>
          </w:p>
          <w:p w14:paraId="7B89A05E" w14:textId="77777777" w:rsidR="007D6435" w:rsidRPr="00F435CF" w:rsidRDefault="007D6435" w:rsidP="007D6435">
            <w:pPr>
              <w:spacing w:line="240" w:lineRule="exact"/>
              <w:jc w:val="left"/>
              <w:rPr>
                <w:rFonts w:ascii="ＭＳ Ｐ明朝" w:eastAsia="ＭＳ Ｐ明朝" w:hAnsi="ＭＳ Ｐ明朝"/>
                <w:sz w:val="14"/>
                <w:szCs w:val="16"/>
              </w:rPr>
            </w:pPr>
          </w:p>
          <w:p w14:paraId="69DA312E"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729D9570"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●知らせたいことが明確に伝わるように記事を書き，見出しや割り付けを考えて，読み手の興味を引く新聞を作ることができる。</w:t>
            </w:r>
          </w:p>
          <w:p w14:paraId="227AE0D3"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◇新聞を作る。</w:t>
            </w: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⑵ア</w:t>
            </w:r>
          </w:p>
          <w:p w14:paraId="5F0FD14C"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7CDD37DB"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4DB4D84D"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学習の見通しを持つ。</w:t>
            </w:r>
          </w:p>
          <w:p w14:paraId="2DDAD2AC"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ED0DC03"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新聞作りの計画を立てる。</w:t>
            </w:r>
          </w:p>
          <w:p w14:paraId="6D953C86"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取材をして，記事を書く。</w:t>
            </w:r>
          </w:p>
          <w:p w14:paraId="113FCDEE"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４　新聞の</w:t>
            </w:r>
            <w:r w:rsidRPr="00F435CF">
              <w:rPr>
                <w:rFonts w:ascii="ＭＳ Ｐ明朝" w:eastAsia="ＭＳ Ｐ明朝" w:hAnsi="ＭＳ Ｐ明朝" w:hint="eastAsia"/>
                <w:sz w:val="18"/>
                <w:szCs w:val="18"/>
              </w:rPr>
              <w:t>割り付けをする。</w:t>
            </w:r>
          </w:p>
          <w:p w14:paraId="57CBD0A4"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新聞を完成させる。</w:t>
            </w:r>
          </w:p>
          <w:p w14:paraId="411011B9"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2084C07F"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単元の学習を振り返る。</w:t>
            </w:r>
          </w:p>
        </w:tc>
        <w:tc>
          <w:tcPr>
            <w:tcW w:w="3231" w:type="dxa"/>
            <w:shd w:val="clear" w:color="auto" w:fill="auto"/>
          </w:tcPr>
          <w:p w14:paraId="1FD99D42" w14:textId="77777777" w:rsidR="005B6D2C" w:rsidRPr="00F435CF" w:rsidRDefault="005B6D2C"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96C74" w:rsidRPr="00F435CF">
              <w:rPr>
                <w:rFonts w:ascii="ＭＳ Ｐ明朝" w:eastAsia="ＭＳ Ｐ明朝" w:hAnsi="ＭＳ Ｐ明朝" w:hint="eastAsia"/>
                <w:color w:val="FF0000"/>
                <w:sz w:val="18"/>
                <w:szCs w:val="18"/>
              </w:rPr>
              <w:t>３の一部〉</w:t>
            </w:r>
            <w:r w:rsidR="00DE5802" w:rsidRPr="00F435CF">
              <w:rPr>
                <w:rFonts w:ascii="ＭＳ Ｐ明朝" w:eastAsia="ＭＳ Ｐ明朝" w:hAnsi="ＭＳ Ｐ明朝" w:hint="eastAsia"/>
                <w:color w:val="FF0000"/>
                <w:sz w:val="18"/>
                <w:szCs w:val="18"/>
              </w:rPr>
              <w:t>取材した情報を基に，新聞記事の下書きを書く。（※グループで下書きを読み合うのは学校授業）</w:t>
            </w:r>
          </w:p>
          <w:p w14:paraId="1C7C3D0E"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653EF8DB" w14:textId="77777777" w:rsidR="00DE5802" w:rsidRPr="00F435CF" w:rsidRDefault="00DE5802" w:rsidP="00DE5802">
            <w:pPr>
              <w:snapToGrid w:val="0"/>
              <w:spacing w:line="240" w:lineRule="exact"/>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96C74"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時間（書</w:t>
            </w:r>
            <w:r w:rsidR="00F96C74"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w:t>
            </w:r>
          </w:p>
          <w:p w14:paraId="3BDDE14B" w14:textId="77777777" w:rsidR="00DE5802" w:rsidRPr="00F435CF" w:rsidRDefault="00DE5802" w:rsidP="00DE5802">
            <w:pPr>
              <w:snapToGrid w:val="0"/>
              <w:spacing w:line="240" w:lineRule="exact"/>
              <w:rPr>
                <w:rFonts w:ascii="ＭＳ Ｐ明朝" w:eastAsia="ＭＳ Ｐ明朝" w:hAnsi="ＭＳ Ｐ明朝"/>
                <w:color w:val="FF0000"/>
                <w:sz w:val="18"/>
                <w:szCs w:val="18"/>
              </w:rPr>
            </w:pPr>
          </w:p>
          <w:p w14:paraId="4A18DE20" w14:textId="77777777" w:rsidR="00A74982" w:rsidRPr="00F435CF" w:rsidRDefault="00A74982" w:rsidP="00DE5802">
            <w:pPr>
              <w:snapToGrid w:val="0"/>
              <w:spacing w:line="240" w:lineRule="exact"/>
              <w:rPr>
                <w:rFonts w:ascii="ＭＳ Ｐ明朝" w:eastAsia="ＭＳ Ｐ明朝" w:hAnsi="ＭＳ Ｐ明朝"/>
                <w:color w:val="FF0000"/>
                <w:sz w:val="18"/>
                <w:szCs w:val="18"/>
              </w:rPr>
            </w:pPr>
          </w:p>
        </w:tc>
        <w:tc>
          <w:tcPr>
            <w:tcW w:w="1474" w:type="dxa"/>
          </w:tcPr>
          <w:p w14:paraId="370E5056" w14:textId="77777777" w:rsidR="007D6435" w:rsidRPr="00F435CF" w:rsidRDefault="00F96C74" w:rsidP="007D6435">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9</w:t>
            </w:r>
            <w:r w:rsidR="00DE5802" w:rsidRPr="00F435CF">
              <w:rPr>
                <w:rFonts w:ascii="ＭＳ Ｐ明朝" w:eastAsia="ＭＳ Ｐ明朝" w:hAnsi="ＭＳ Ｐ明朝" w:hint="eastAsia"/>
                <w:color w:val="FF0000"/>
                <w:sz w:val="18"/>
                <w:szCs w:val="18"/>
              </w:rPr>
              <w:t>時間</w:t>
            </w:r>
          </w:p>
        </w:tc>
      </w:tr>
      <w:tr w:rsidR="007D6435" w:rsidRPr="00F435CF" w14:paraId="263472E5" w14:textId="77777777" w:rsidTr="007D6435">
        <w:trPr>
          <w:cantSplit/>
          <w:trHeight w:val="661"/>
          <w:jc w:val="center"/>
        </w:trPr>
        <w:tc>
          <w:tcPr>
            <w:tcW w:w="2126" w:type="dxa"/>
            <w:shd w:val="clear" w:color="auto" w:fill="auto"/>
          </w:tcPr>
          <w:p w14:paraId="3E6E8B33" w14:textId="77777777" w:rsidR="007D6435" w:rsidRPr="00F435CF" w:rsidRDefault="007D6435" w:rsidP="007D6435">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人物の変化をとらえよう</w:t>
            </w:r>
          </w:p>
          <w:p w14:paraId="31DF0A1B"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走れ</w:t>
            </w:r>
          </w:p>
          <w:p w14:paraId="54937AD5"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38DC3318"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１０時間（読８書２）</w:t>
            </w:r>
          </w:p>
          <w:p w14:paraId="72A0E0E7"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教科書：上巻P.58～73</w:t>
            </w:r>
          </w:p>
          <w:p w14:paraId="20E0FF2C" w14:textId="77777777" w:rsidR="007D6435" w:rsidRPr="00F435CF" w:rsidRDefault="007D6435" w:rsidP="007D6435">
            <w:pPr>
              <w:spacing w:line="240" w:lineRule="exact"/>
              <w:jc w:val="left"/>
              <w:rPr>
                <w:rFonts w:ascii="ＭＳ Ｐ明朝" w:eastAsia="ＭＳ Ｐ明朝" w:hAnsi="ＭＳ Ｐ明朝"/>
                <w:sz w:val="14"/>
                <w:szCs w:val="16"/>
              </w:rPr>
            </w:pPr>
          </w:p>
          <w:p w14:paraId="72A9FB32"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7E16A08D"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●中心人物の気持ちの変化とその理由について考えて読むことができる。</w:t>
            </w:r>
          </w:p>
          <w:p w14:paraId="451A36EF"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◇人物の気持ちの変化を考えて読み，考えたことを伝え合う。</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19BA5674"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1C935BA3"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5C2F383B"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1A8D1C3B"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280D362"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２　場面ごとに出来事を捉え，それぞれの出来事を関連づけ，中心人物の変化を捉える。</w:t>
            </w:r>
          </w:p>
          <w:p w14:paraId="133A292D"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中心人物が，なぜ，どのように変化したのかを考え，自分の考えを友達と伝え合う。</w:t>
            </w:r>
          </w:p>
          <w:p w14:paraId="394A5D45"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74E8E333"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４　単元の学習を振り返る</w:t>
            </w:r>
            <w:r w:rsidRPr="00F435CF">
              <w:rPr>
                <w:rFonts w:ascii="ＭＳ Ｐ明朝" w:eastAsia="ＭＳ Ｐ明朝" w:hAnsi="ＭＳ Ｐ明朝" w:hint="eastAsia"/>
                <w:sz w:val="18"/>
                <w:szCs w:val="18"/>
              </w:rPr>
              <w:t>。</w:t>
            </w:r>
          </w:p>
        </w:tc>
        <w:tc>
          <w:tcPr>
            <w:tcW w:w="3231" w:type="dxa"/>
            <w:shd w:val="clear" w:color="auto" w:fill="auto"/>
          </w:tcPr>
          <w:p w14:paraId="25611224" w14:textId="77777777" w:rsidR="00DE5802" w:rsidRPr="00F435CF" w:rsidRDefault="00DE5802"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w:t>
            </w:r>
            <w:r w:rsidR="00744654" w:rsidRPr="00F435CF">
              <w:rPr>
                <w:rFonts w:ascii="ＭＳ Ｐ明朝" w:eastAsia="ＭＳ Ｐ明朝" w:hAnsi="ＭＳ Ｐ明朝" w:hint="eastAsia"/>
                <w:color w:val="FF0000"/>
                <w:sz w:val="18"/>
                <w:szCs w:val="18"/>
              </w:rPr>
              <w:t>「走れ」を読み，場面ごとの人物の気持ちの変化を読み取ることができる言</w:t>
            </w:r>
            <w:r w:rsidR="009B66ED" w:rsidRPr="00F435CF">
              <w:rPr>
                <w:rFonts w:ascii="ＭＳ Ｐ明朝" w:eastAsia="ＭＳ Ｐ明朝" w:hAnsi="ＭＳ Ｐ明朝" w:hint="eastAsia"/>
                <w:color w:val="FF0000"/>
                <w:sz w:val="18"/>
                <w:szCs w:val="18"/>
              </w:rPr>
              <w:t>葉を抜き出してノートに書く。（※登場人物の気持ちを確かめるのは</w:t>
            </w:r>
            <w:r w:rsidR="00744654" w:rsidRPr="00F435CF">
              <w:rPr>
                <w:rFonts w:ascii="ＭＳ Ｐ明朝" w:eastAsia="ＭＳ Ｐ明朝" w:hAnsi="ＭＳ Ｐ明朝" w:hint="eastAsia"/>
                <w:color w:val="FF0000"/>
                <w:sz w:val="18"/>
                <w:szCs w:val="18"/>
              </w:rPr>
              <w:t>学校授業）</w:t>
            </w:r>
          </w:p>
          <w:p w14:paraId="14DF4F91"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55FC2E30" w14:textId="344607C2" w:rsidR="00744654" w:rsidRPr="00F435CF" w:rsidRDefault="00744654"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C27EB3">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時間（読1）】</w:t>
            </w:r>
          </w:p>
          <w:p w14:paraId="4684D056" w14:textId="77777777" w:rsidR="00645495" w:rsidRPr="00F435CF" w:rsidRDefault="00645495" w:rsidP="007D6435">
            <w:pPr>
              <w:snapToGrid w:val="0"/>
              <w:spacing w:line="240" w:lineRule="exact"/>
              <w:ind w:left="90" w:hangingChars="50" w:hanging="90"/>
              <w:rPr>
                <w:rFonts w:ascii="ＭＳ Ｐ明朝" w:eastAsia="ＭＳ Ｐ明朝" w:hAnsi="ＭＳ Ｐ明朝"/>
                <w:color w:val="FF0000"/>
                <w:sz w:val="18"/>
                <w:szCs w:val="18"/>
              </w:rPr>
            </w:pPr>
          </w:p>
          <w:p w14:paraId="70395878" w14:textId="77777777" w:rsidR="00645495" w:rsidRPr="00F435CF" w:rsidRDefault="00645495" w:rsidP="007D6435">
            <w:pPr>
              <w:snapToGrid w:val="0"/>
              <w:spacing w:line="240" w:lineRule="exact"/>
              <w:ind w:left="90" w:hangingChars="50" w:hanging="90"/>
              <w:rPr>
                <w:rFonts w:ascii="ＭＳ Ｐ明朝" w:eastAsia="ＭＳ Ｐ明朝" w:hAnsi="ＭＳ Ｐ明朝"/>
                <w:color w:val="FF0000"/>
                <w:sz w:val="18"/>
                <w:szCs w:val="18"/>
                <w:shd w:val="pct15" w:color="auto" w:fill="FFFFFF"/>
              </w:rPr>
            </w:pPr>
          </w:p>
        </w:tc>
        <w:tc>
          <w:tcPr>
            <w:tcW w:w="1474" w:type="dxa"/>
          </w:tcPr>
          <w:p w14:paraId="6303DCA4" w14:textId="65EAEFCF" w:rsidR="007D6435" w:rsidRPr="00F435CF" w:rsidRDefault="00C27EB3" w:rsidP="007D6435">
            <w:pPr>
              <w:snapToGrid w:val="0"/>
              <w:spacing w:line="220" w:lineRule="exact"/>
              <w:ind w:left="50" w:hanging="5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9</w:t>
            </w:r>
            <w:r w:rsidR="00744654" w:rsidRPr="00F435CF">
              <w:rPr>
                <w:rFonts w:ascii="ＭＳ Ｐ明朝" w:eastAsia="ＭＳ Ｐ明朝" w:hAnsi="ＭＳ Ｐ明朝" w:hint="eastAsia"/>
                <w:color w:val="FF0000"/>
                <w:sz w:val="18"/>
                <w:szCs w:val="18"/>
              </w:rPr>
              <w:t>時間</w:t>
            </w:r>
          </w:p>
        </w:tc>
      </w:tr>
    </w:tbl>
    <w:p w14:paraId="45288392" w14:textId="77777777" w:rsidR="00454366" w:rsidRPr="00F435CF" w:rsidRDefault="00454366" w:rsidP="007D5713">
      <w:pPr>
        <w:spacing w:line="240" w:lineRule="exact"/>
        <w:rPr>
          <w:rFonts w:ascii="ＭＳ Ｐゴシック" w:eastAsia="ＭＳ Ｐゴシック" w:hAnsi="ＭＳ Ｐゴシック"/>
          <w:sz w:val="2"/>
          <w:szCs w:val="2"/>
        </w:rPr>
      </w:pPr>
    </w:p>
    <w:p w14:paraId="3E4C63B6" w14:textId="77777777" w:rsidR="00EB76F5" w:rsidRPr="00F435CF" w:rsidRDefault="00454366">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458A1790" w14:textId="77777777" w:rsidTr="007D6435">
        <w:trPr>
          <w:cantSplit/>
          <w:trHeight w:val="452"/>
          <w:jc w:val="center"/>
        </w:trPr>
        <w:tc>
          <w:tcPr>
            <w:tcW w:w="2126" w:type="dxa"/>
            <w:shd w:val="clear" w:color="auto" w:fill="D9D9D9" w:themeFill="background1" w:themeFillShade="D9"/>
            <w:vAlign w:val="center"/>
          </w:tcPr>
          <w:p w14:paraId="139A17A2"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19896584"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47082D41"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1FBCE836"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2D25320A"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6FD7BFC"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7D6435" w:rsidRPr="00F435CF" w14:paraId="6117B4C5" w14:textId="77777777" w:rsidTr="007D6435">
        <w:trPr>
          <w:cantSplit/>
          <w:trHeight w:val="661"/>
          <w:jc w:val="center"/>
        </w:trPr>
        <w:tc>
          <w:tcPr>
            <w:tcW w:w="2126" w:type="dxa"/>
            <w:shd w:val="clear" w:color="auto" w:fill="auto"/>
          </w:tcPr>
          <w:p w14:paraId="5DB6BECF"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お願いやお礼の手紙を書こう</w:t>
            </w:r>
          </w:p>
          <w:p w14:paraId="46C300B0"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・伝わりやすい文</w:t>
            </w:r>
          </w:p>
          <w:p w14:paraId="41FE3295"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4FE76561"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５時間（書５）</w:t>
            </w:r>
          </w:p>
          <w:p w14:paraId="7B291F9D"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教科書：上巻P.74～79</w:t>
            </w:r>
          </w:p>
          <w:p w14:paraId="73AEC105"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122FC7BE"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●相手や目的に応じて書く事柄や言葉の使い方を考え，手紙の形式に気をつけて，お願いやお礼の手紙を書くことができる。</w:t>
            </w:r>
          </w:p>
          <w:p w14:paraId="4E0E7F4B"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◇手紙を書く。</w:t>
            </w: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⑵イ</w:t>
            </w:r>
          </w:p>
          <w:p w14:paraId="1D362DB9"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4284E501"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7F52262F"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0D8FDC94"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630DC4D9"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教科書の手紙例を読み，目的に合わせた</w:t>
            </w:r>
            <w:r w:rsidRPr="00F435CF">
              <w:rPr>
                <w:rFonts w:ascii="ＭＳ Ｐ明朝" w:eastAsia="ＭＳ Ｐ明朝" w:hAnsi="ＭＳ Ｐ明朝"/>
                <w:sz w:val="18"/>
                <w:szCs w:val="18"/>
              </w:rPr>
              <w:t>内容と用語を</w:t>
            </w:r>
            <w:r w:rsidRPr="00F435CF">
              <w:rPr>
                <w:rFonts w:ascii="ＭＳ Ｐ明朝" w:eastAsia="ＭＳ Ｐ明朝" w:hAnsi="ＭＳ Ｐ明朝" w:hint="eastAsia"/>
                <w:sz w:val="18"/>
                <w:szCs w:val="18"/>
              </w:rPr>
              <w:t>確認する。</w:t>
            </w:r>
          </w:p>
          <w:p w14:paraId="2245A3AF"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３　お願いやお礼の手紙</w:t>
            </w:r>
            <w:r w:rsidRPr="00F435CF">
              <w:rPr>
                <w:rFonts w:ascii="ＭＳ Ｐ明朝" w:eastAsia="ＭＳ Ｐ明朝" w:hAnsi="ＭＳ Ｐ明朝" w:hint="eastAsia"/>
                <w:sz w:val="18"/>
                <w:szCs w:val="18"/>
              </w:rPr>
              <w:t>の下書きをする。</w:t>
            </w:r>
          </w:p>
          <w:p w14:paraId="64A524CC"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４</w:t>
            </w:r>
            <w:r w:rsidRPr="00F435CF">
              <w:rPr>
                <w:rFonts w:ascii="ＭＳ 明朝" w:hAnsi="ＭＳ 明朝"/>
                <w:sz w:val="18"/>
                <w:szCs w:val="18"/>
              </w:rPr>
              <w:t xml:space="preserve">　</w:t>
            </w:r>
            <w:r w:rsidRPr="00F435CF">
              <w:rPr>
                <w:rFonts w:ascii="ＭＳ Ｐ明朝" w:eastAsia="ＭＳ Ｐ明朝" w:hAnsi="ＭＳ Ｐ明朝" w:hint="eastAsia"/>
                <w:sz w:val="18"/>
                <w:szCs w:val="18"/>
              </w:rPr>
              <w:t>身の回りの人などに，お願いやお礼の手紙を書く。</w:t>
            </w:r>
          </w:p>
          <w:p w14:paraId="2E81971A"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3C8E96FD"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　単元の学習を振り返る</w:t>
            </w:r>
            <w:r w:rsidRPr="00F435CF">
              <w:rPr>
                <w:rFonts w:ascii="ＭＳ Ｐ明朝" w:eastAsia="ＭＳ Ｐ明朝" w:hAnsi="ＭＳ Ｐ明朝" w:hint="eastAsia"/>
                <w:sz w:val="18"/>
                <w:szCs w:val="18"/>
              </w:rPr>
              <w:t>。</w:t>
            </w:r>
          </w:p>
        </w:tc>
        <w:tc>
          <w:tcPr>
            <w:tcW w:w="3231" w:type="dxa"/>
            <w:shd w:val="clear" w:color="auto" w:fill="auto"/>
          </w:tcPr>
          <w:p w14:paraId="454339E2" w14:textId="77777777" w:rsidR="00744654" w:rsidRPr="00F435CF" w:rsidRDefault="00744654"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407840" w:rsidRPr="00F435CF">
              <w:rPr>
                <w:rFonts w:ascii="ＭＳ Ｐ明朝" w:eastAsia="ＭＳ Ｐ明朝" w:hAnsi="ＭＳ Ｐ明朝" w:hint="eastAsia"/>
                <w:color w:val="FF0000"/>
                <w:sz w:val="18"/>
                <w:szCs w:val="18"/>
              </w:rPr>
              <w:t>３</w:t>
            </w:r>
            <w:r w:rsidRPr="00F435CF">
              <w:rPr>
                <w:rFonts w:ascii="ＭＳ Ｐ明朝" w:eastAsia="ＭＳ Ｐ明朝" w:hAnsi="ＭＳ Ｐ明朝" w:hint="eastAsia"/>
                <w:color w:val="FF0000"/>
                <w:sz w:val="18"/>
                <w:szCs w:val="18"/>
              </w:rPr>
              <w:t>の一部〉お願いやお礼の手紙の下書きをする。（※ほかの児童と互いに下書きを読み合って推敲する活動は学校授業）</w:t>
            </w:r>
          </w:p>
          <w:p w14:paraId="728C7E1A" w14:textId="48CED2F6" w:rsidR="00955FBA" w:rsidRPr="00F435CF" w:rsidRDefault="009B66ED" w:rsidP="00EB089C">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407840" w:rsidRPr="00F435CF">
              <w:rPr>
                <w:rFonts w:ascii="ＭＳ Ｐ明朝" w:eastAsia="ＭＳ Ｐ明朝" w:hAnsi="ＭＳ Ｐ明朝" w:hint="eastAsia"/>
                <w:color w:val="FF0000"/>
                <w:sz w:val="18"/>
                <w:szCs w:val="18"/>
              </w:rPr>
              <w:t>４</w:t>
            </w:r>
            <w:r w:rsidRPr="00F435CF">
              <w:rPr>
                <w:rFonts w:ascii="ＭＳ Ｐ明朝" w:eastAsia="ＭＳ Ｐ明朝" w:hAnsi="ＭＳ Ｐ明朝" w:hint="eastAsia"/>
                <w:color w:val="FF0000"/>
                <w:sz w:val="18"/>
                <w:szCs w:val="18"/>
              </w:rPr>
              <w:t>の一部〉お願いやお礼の手紙を清書する。（※清書した手紙を互いに読み合う活動は学校授業）</w:t>
            </w:r>
          </w:p>
          <w:p w14:paraId="12CE9F10"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1BB8E6C8" w14:textId="77777777" w:rsidR="00744654" w:rsidRPr="00F435CF" w:rsidRDefault="00744654"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9B66ED"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時間（書</w:t>
            </w:r>
            <w:r w:rsidR="009B66ED"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w:t>
            </w:r>
          </w:p>
          <w:p w14:paraId="1F7A4274" w14:textId="77777777" w:rsidR="00645495" w:rsidRPr="00F435CF" w:rsidRDefault="00645495" w:rsidP="007D6435">
            <w:pPr>
              <w:snapToGrid w:val="0"/>
              <w:spacing w:line="240" w:lineRule="exact"/>
              <w:ind w:left="90" w:hangingChars="50" w:hanging="90"/>
              <w:rPr>
                <w:rFonts w:ascii="ＭＳ Ｐ明朝" w:eastAsia="ＭＳ Ｐ明朝" w:hAnsi="ＭＳ Ｐ明朝"/>
                <w:color w:val="FF0000"/>
                <w:sz w:val="18"/>
                <w:szCs w:val="18"/>
              </w:rPr>
            </w:pPr>
          </w:p>
          <w:p w14:paraId="30540DAB" w14:textId="77777777" w:rsidR="00645495" w:rsidRPr="00F435CF" w:rsidRDefault="00645495" w:rsidP="007D6435">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239D356F" w14:textId="77777777" w:rsidR="007D6435" w:rsidRPr="00F435CF" w:rsidRDefault="00B70D9E" w:rsidP="007D6435">
            <w:pPr>
              <w:snapToGrid w:val="0"/>
              <w:spacing w:line="220" w:lineRule="exact"/>
              <w:ind w:left="90" w:hangingChars="50" w:hanging="90"/>
              <w:jc w:val="left"/>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4</w:t>
            </w:r>
            <w:r w:rsidR="00744654" w:rsidRPr="00F435CF">
              <w:rPr>
                <w:rFonts w:ascii="ＭＳ Ｐ明朝" w:eastAsia="ＭＳ Ｐ明朝" w:hAnsi="ＭＳ Ｐ明朝" w:hint="eastAsia"/>
                <w:color w:val="FF0000"/>
                <w:sz w:val="18"/>
                <w:szCs w:val="18"/>
              </w:rPr>
              <w:t>時間</w:t>
            </w:r>
          </w:p>
        </w:tc>
      </w:tr>
      <w:tr w:rsidR="007D6435" w:rsidRPr="00F435CF" w14:paraId="49FDF826" w14:textId="77777777" w:rsidTr="007D6435">
        <w:trPr>
          <w:cantSplit/>
          <w:trHeight w:val="661"/>
          <w:jc w:val="center"/>
        </w:trPr>
        <w:tc>
          <w:tcPr>
            <w:tcW w:w="2126" w:type="dxa"/>
            <w:shd w:val="clear" w:color="auto" w:fill="auto"/>
          </w:tcPr>
          <w:p w14:paraId="657ED46A" w14:textId="77777777" w:rsidR="007D6435" w:rsidRPr="00F435CF" w:rsidRDefault="007D6435" w:rsidP="007D6435">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ことわざと故事成語</w:t>
            </w:r>
          </w:p>
          <w:p w14:paraId="4DA7C118"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37A7A6B6"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４時間（書４）</w:t>
            </w:r>
          </w:p>
          <w:p w14:paraId="35B36AA9"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教科書：上巻P.80～83</w:t>
            </w:r>
          </w:p>
          <w:p w14:paraId="3F0FA75E"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5694900C"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●ことわざや故事成語について意味や使い方を理解して使うことができる。</w:t>
            </w:r>
          </w:p>
          <w:p w14:paraId="1C670077"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◇調べたことや教えたことをカードにまとめる。</w:t>
            </w:r>
          </w:p>
          <w:p w14:paraId="3689A27C" w14:textId="77777777" w:rsidR="007D6435" w:rsidRPr="00F435CF" w:rsidRDefault="007D6435" w:rsidP="007D6435">
            <w:pPr>
              <w:snapToGrid w:val="0"/>
              <w:spacing w:line="220" w:lineRule="exact"/>
              <w:ind w:leftChars="100" w:left="210"/>
              <w:rPr>
                <w:rFonts w:ascii="ＭＳ Ｐゴシック" w:eastAsia="ＭＳ Ｐゴシック" w:hAnsi="ＭＳ Ｐゴシック"/>
                <w:sz w:val="18"/>
                <w:szCs w:val="18"/>
              </w:rPr>
            </w:pP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⑵ア</w:t>
            </w:r>
          </w:p>
          <w:p w14:paraId="592B2CF0"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867CE60"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716514E2"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ことわざや故事成語について知る。</w:t>
            </w:r>
          </w:p>
          <w:p w14:paraId="4DDF2467"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ことわざや故事成語を集めて，カードに書く。</w:t>
            </w:r>
          </w:p>
          <w:p w14:paraId="04845877"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「ことわざ・故事成語ブック」を作る。</w:t>
            </w:r>
          </w:p>
          <w:p w14:paraId="644286EC"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　単元の学習を振り返る</w:t>
            </w:r>
            <w:r w:rsidRPr="00F435CF">
              <w:rPr>
                <w:rFonts w:ascii="ＭＳ Ｐ明朝" w:eastAsia="ＭＳ Ｐ明朝" w:hAnsi="ＭＳ Ｐ明朝" w:hint="eastAsia"/>
                <w:sz w:val="18"/>
                <w:szCs w:val="18"/>
              </w:rPr>
              <w:t>。</w:t>
            </w:r>
          </w:p>
        </w:tc>
        <w:tc>
          <w:tcPr>
            <w:tcW w:w="3231" w:type="dxa"/>
            <w:shd w:val="clear" w:color="auto" w:fill="auto"/>
          </w:tcPr>
          <w:p w14:paraId="673F06B1" w14:textId="77777777" w:rsidR="00411B52" w:rsidRPr="00F435CF" w:rsidRDefault="00411B52"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407840" w:rsidRPr="00F435CF">
              <w:rPr>
                <w:rFonts w:ascii="ＭＳ Ｐ明朝" w:eastAsia="ＭＳ Ｐ明朝" w:hAnsi="ＭＳ Ｐ明朝" w:hint="eastAsia"/>
                <w:color w:val="FF0000"/>
                <w:sz w:val="18"/>
                <w:szCs w:val="18"/>
              </w:rPr>
              <w:t>３</w:t>
            </w:r>
            <w:r w:rsidR="0094455E" w:rsidRPr="00F435CF">
              <w:rPr>
                <w:rFonts w:ascii="ＭＳ Ｐ明朝" w:eastAsia="ＭＳ Ｐ明朝" w:hAnsi="ＭＳ Ｐ明朝" w:hint="eastAsia"/>
                <w:color w:val="FF0000"/>
                <w:sz w:val="18"/>
                <w:szCs w:val="18"/>
              </w:rPr>
              <w:t>の一部〉ことわざや故事成語を集めて意味を調べ，カードに</w:t>
            </w:r>
            <w:r w:rsidRPr="00F435CF">
              <w:rPr>
                <w:rFonts w:ascii="ＭＳ Ｐ明朝" w:eastAsia="ＭＳ Ｐ明朝" w:hAnsi="ＭＳ Ｐ明朝" w:hint="eastAsia"/>
                <w:color w:val="FF0000"/>
                <w:sz w:val="18"/>
                <w:szCs w:val="18"/>
              </w:rPr>
              <w:t>書く。（※カードを読み合う活動は学校授業）</w:t>
            </w:r>
          </w:p>
          <w:p w14:paraId="62F427F7"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4BAE092B" w14:textId="77777777" w:rsidR="00411B52" w:rsidRPr="00F435CF" w:rsidRDefault="00411B52" w:rsidP="007D6435">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【1時間（書1）】</w:t>
            </w:r>
          </w:p>
          <w:p w14:paraId="6EA299AC" w14:textId="77777777" w:rsidR="00645495" w:rsidRPr="00F435CF" w:rsidRDefault="00645495" w:rsidP="007D6435">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6EEE60A1" w14:textId="15BCE936" w:rsidR="007D6435" w:rsidRPr="00F435CF" w:rsidRDefault="000505F4" w:rsidP="007D6435">
            <w:pPr>
              <w:snapToGrid w:val="0"/>
              <w:spacing w:line="220" w:lineRule="exact"/>
              <w:ind w:left="50" w:hanging="5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00411B52" w:rsidRPr="00F435CF">
              <w:rPr>
                <w:rFonts w:ascii="ＭＳ Ｐ明朝" w:eastAsia="ＭＳ Ｐ明朝" w:hAnsi="ＭＳ Ｐ明朝" w:hint="eastAsia"/>
                <w:color w:val="FF0000"/>
                <w:sz w:val="18"/>
                <w:szCs w:val="18"/>
              </w:rPr>
              <w:t>時間</w:t>
            </w:r>
          </w:p>
        </w:tc>
      </w:tr>
      <w:tr w:rsidR="007D6435" w:rsidRPr="00F435CF" w14:paraId="5803C27B" w14:textId="77777777" w:rsidTr="007D6435">
        <w:trPr>
          <w:cantSplit/>
          <w:trHeight w:val="661"/>
          <w:jc w:val="center"/>
        </w:trPr>
        <w:tc>
          <w:tcPr>
            <w:tcW w:w="2126" w:type="dxa"/>
            <w:shd w:val="clear" w:color="auto" w:fill="auto"/>
          </w:tcPr>
          <w:p w14:paraId="2F25A6CB" w14:textId="77777777" w:rsidR="007D6435" w:rsidRPr="00F435CF" w:rsidRDefault="007D6435" w:rsidP="007D6435">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表し方のちがいを考えよう</w:t>
            </w:r>
          </w:p>
          <w:p w14:paraId="527C7D2E" w14:textId="77777777" w:rsidR="007D6435" w:rsidRPr="00F435CF" w:rsidRDefault="007D6435" w:rsidP="007D6435">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広告を読みくらべよう</w:t>
            </w:r>
          </w:p>
          <w:p w14:paraId="0CDB39D6" w14:textId="77777777" w:rsidR="007D6435" w:rsidRPr="00F435CF" w:rsidRDefault="007D6435" w:rsidP="007D6435">
            <w:pPr>
              <w:snapToGrid w:val="0"/>
              <w:spacing w:line="240" w:lineRule="exact"/>
              <w:ind w:firstLineChars="100" w:firstLine="180"/>
              <w:jc w:val="left"/>
              <w:rPr>
                <w:rFonts w:ascii="ＭＳ Ｐ明朝" w:eastAsia="ＭＳ Ｐ明朝" w:hAnsi="ＭＳ Ｐ明朝"/>
                <w:sz w:val="18"/>
                <w:szCs w:val="18"/>
              </w:rPr>
            </w:pPr>
          </w:p>
          <w:p w14:paraId="51467E57" w14:textId="77777777" w:rsidR="007D6435" w:rsidRPr="00F435CF" w:rsidRDefault="007D6435" w:rsidP="007D6435">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８時間（読６書２）</w:t>
            </w:r>
          </w:p>
          <w:p w14:paraId="1869A0E8" w14:textId="77777777" w:rsidR="007D6435" w:rsidRPr="00F435CF" w:rsidRDefault="007D6435" w:rsidP="007D6435">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教科書：上巻P.84～95</w:t>
            </w:r>
          </w:p>
          <w:p w14:paraId="274E9AD5" w14:textId="77777777" w:rsidR="007D6435" w:rsidRPr="00F435CF" w:rsidRDefault="007D6435" w:rsidP="007D6435">
            <w:pPr>
              <w:snapToGrid w:val="0"/>
              <w:spacing w:line="220" w:lineRule="exact"/>
              <w:rPr>
                <w:rFonts w:ascii="ＭＳ Ｐ明朝" w:eastAsia="ＭＳ Ｐ明朝" w:hAnsi="ＭＳ Ｐ明朝"/>
                <w:sz w:val="16"/>
                <w:szCs w:val="16"/>
              </w:rPr>
            </w:pPr>
          </w:p>
        </w:tc>
        <w:tc>
          <w:tcPr>
            <w:tcW w:w="3686" w:type="dxa"/>
            <w:shd w:val="clear" w:color="auto" w:fill="auto"/>
          </w:tcPr>
          <w:p w14:paraId="0D9699D9" w14:textId="77777777" w:rsidR="007D6435" w:rsidRPr="00F435CF" w:rsidRDefault="007D6435" w:rsidP="007D6435">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●同じ商品の二つの広告を読み比べて，意図や目的に応じた表現の工夫や効果の違いを読み取ることができる。</w:t>
            </w:r>
          </w:p>
          <w:p w14:paraId="6598E3B6"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◇二つの広告を読み比べる。</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⑵ア</w:t>
            </w:r>
          </w:p>
          <w:p w14:paraId="35649AB4" w14:textId="77777777" w:rsidR="007D6435" w:rsidRPr="00F435CF" w:rsidRDefault="007D6435" w:rsidP="007D6435">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F8FC035"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つかむ</w:t>
            </w:r>
          </w:p>
          <w:p w14:paraId="78CDA2C4"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これまでに学習した表現の工夫や効果を考える学習を振り返り，単元の学習の見通しを立てる。</w:t>
            </w:r>
          </w:p>
          <w:p w14:paraId="03EA409A"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4CBD101D"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教科書の二つの広告に書かれている言葉や写真を読み取り，表現の違いについて理解する。</w:t>
            </w:r>
          </w:p>
          <w:p w14:paraId="0C1FFCE8"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二つの広告の違いから，それぞれの広告の意図や目的，誰に対して作られたものなのかを考える。</w:t>
            </w:r>
          </w:p>
          <w:p w14:paraId="423617FD"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全体のレイアウトから受ける印象や，表現の工夫による違いから，広告の作り方の意図や目的について考える。</w:t>
            </w:r>
          </w:p>
          <w:p w14:paraId="3043183B"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身の回りの広告などの表現の工夫や効果を分析し，考察を書いて互いに読み合う。</w:t>
            </w:r>
          </w:p>
          <w:p w14:paraId="190568AD" w14:textId="77777777" w:rsidR="007D6435" w:rsidRPr="00F435CF" w:rsidRDefault="007D6435" w:rsidP="007D6435">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7F8D7522" w14:textId="77777777" w:rsidR="007D6435" w:rsidRPr="00F435CF" w:rsidRDefault="007D6435" w:rsidP="007D6435">
            <w:pPr>
              <w:snapToGrid w:val="0"/>
              <w:spacing w:line="240" w:lineRule="exact"/>
              <w:ind w:left="360" w:hangingChars="200" w:hanging="360"/>
              <w:rPr>
                <w:rFonts w:ascii="ＭＳ Ｐ明朝" w:eastAsia="ＭＳ Ｐ明朝" w:hAnsi="ＭＳ Ｐ明朝"/>
                <w:sz w:val="18"/>
                <w:szCs w:val="18"/>
                <w:bdr w:val="single" w:sz="4" w:space="0" w:color="auto"/>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どのような点に注目して，意図に応じた表し方の違いについて考えたかを振り返り，身につけた「言葉の力」を確かめて今後の生活や学習に役立てようとする。</w:t>
            </w:r>
          </w:p>
        </w:tc>
        <w:tc>
          <w:tcPr>
            <w:tcW w:w="3231" w:type="dxa"/>
            <w:shd w:val="clear" w:color="auto" w:fill="auto"/>
          </w:tcPr>
          <w:p w14:paraId="70D393B5" w14:textId="77777777" w:rsidR="00411B52" w:rsidRPr="00F435CF" w:rsidRDefault="00407840"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・〈５の一部〉</w:t>
            </w:r>
            <w:r w:rsidR="00411B52" w:rsidRPr="00F435CF">
              <w:rPr>
                <w:rFonts w:ascii="ＭＳ Ｐ明朝" w:eastAsia="ＭＳ Ｐ明朝" w:hAnsi="ＭＳ Ｐ明朝" w:hint="eastAsia"/>
                <w:color w:val="FF0000"/>
                <w:sz w:val="18"/>
                <w:szCs w:val="18"/>
              </w:rPr>
              <w:t>身の回りの広告について表現の工夫と作り手の意図や目的</w:t>
            </w:r>
            <w:r w:rsidR="0094455E" w:rsidRPr="00F435CF">
              <w:rPr>
                <w:rFonts w:ascii="ＭＳ Ｐ明朝" w:eastAsia="ＭＳ Ｐ明朝" w:hAnsi="ＭＳ Ｐ明朝" w:hint="eastAsia"/>
                <w:color w:val="FF0000"/>
                <w:sz w:val="18"/>
                <w:szCs w:val="18"/>
              </w:rPr>
              <w:t>を</w:t>
            </w:r>
            <w:r w:rsidR="00411B52" w:rsidRPr="00F435CF">
              <w:rPr>
                <w:rFonts w:ascii="ＭＳ Ｐ明朝" w:eastAsia="ＭＳ Ｐ明朝" w:hAnsi="ＭＳ Ｐ明朝" w:hint="eastAsia"/>
                <w:color w:val="FF0000"/>
                <w:sz w:val="18"/>
                <w:szCs w:val="18"/>
              </w:rPr>
              <w:t>見つけて，ノートにまとめる。（※まとめたものを読み合う活動は学校授業）</w:t>
            </w:r>
          </w:p>
          <w:p w14:paraId="61D68FD7" w14:textId="77777777" w:rsidR="007D6435" w:rsidRPr="00F435CF" w:rsidRDefault="007D6435" w:rsidP="007D6435">
            <w:pPr>
              <w:snapToGrid w:val="0"/>
              <w:spacing w:line="240" w:lineRule="exact"/>
              <w:ind w:left="90" w:hangingChars="50" w:hanging="90"/>
              <w:rPr>
                <w:rFonts w:ascii="ＭＳ Ｐ明朝" w:eastAsia="ＭＳ Ｐ明朝" w:hAnsi="ＭＳ Ｐ明朝"/>
                <w:color w:val="FF0000"/>
                <w:sz w:val="18"/>
                <w:szCs w:val="18"/>
              </w:rPr>
            </w:pPr>
          </w:p>
          <w:p w14:paraId="0B94943B" w14:textId="7F9773CF" w:rsidR="00645495" w:rsidRPr="00F435CF" w:rsidRDefault="00411B52" w:rsidP="00DA1170">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C27EB3">
              <w:rPr>
                <w:rFonts w:ascii="ＭＳ Ｐ明朝" w:eastAsia="ＭＳ Ｐ明朝" w:hAnsi="ＭＳ Ｐ明朝" w:hint="eastAsia"/>
                <w:color w:val="FF0000"/>
                <w:sz w:val="18"/>
                <w:szCs w:val="18"/>
              </w:rPr>
              <w:t>1.5時間（</w:t>
            </w:r>
            <w:r w:rsidRPr="00F435CF">
              <w:rPr>
                <w:rFonts w:ascii="ＭＳ Ｐ明朝" w:eastAsia="ＭＳ Ｐ明朝" w:hAnsi="ＭＳ Ｐ明朝" w:hint="eastAsia"/>
                <w:color w:val="FF0000"/>
                <w:sz w:val="18"/>
                <w:szCs w:val="18"/>
              </w:rPr>
              <w:t>書</w:t>
            </w:r>
            <w:r w:rsidR="00C27EB3">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w:t>
            </w:r>
          </w:p>
        </w:tc>
        <w:tc>
          <w:tcPr>
            <w:tcW w:w="1474" w:type="dxa"/>
          </w:tcPr>
          <w:p w14:paraId="5E07458B" w14:textId="786C1497" w:rsidR="007D6435" w:rsidRPr="00F435CF" w:rsidRDefault="00C27EB3" w:rsidP="007D6435">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6.5</w:t>
            </w:r>
            <w:r w:rsidR="00DE3AB3" w:rsidRPr="00F435CF">
              <w:rPr>
                <w:rFonts w:ascii="ＭＳ Ｐ明朝" w:eastAsia="ＭＳ Ｐ明朝" w:hAnsi="ＭＳ Ｐ明朝" w:hint="eastAsia"/>
                <w:color w:val="FF0000"/>
                <w:sz w:val="18"/>
                <w:szCs w:val="18"/>
              </w:rPr>
              <w:t>時間</w:t>
            </w:r>
          </w:p>
        </w:tc>
      </w:tr>
    </w:tbl>
    <w:p w14:paraId="2348D27C" w14:textId="77777777" w:rsidR="00EB76F5" w:rsidRPr="00F435CF" w:rsidRDefault="00EB76F5">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tblpXSpec="center" w:tblpY="1"/>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5FFA5D2B" w14:textId="77777777" w:rsidTr="00870F28">
        <w:trPr>
          <w:cantSplit/>
          <w:trHeight w:val="452"/>
          <w:jc w:val="center"/>
        </w:trPr>
        <w:tc>
          <w:tcPr>
            <w:tcW w:w="2126" w:type="dxa"/>
            <w:shd w:val="clear" w:color="auto" w:fill="D9D9D9" w:themeFill="background1" w:themeFillShade="D9"/>
            <w:vAlign w:val="center"/>
          </w:tcPr>
          <w:p w14:paraId="3BBFA4CE"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422250CC"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39827368"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5C9239B1"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0BC1E21"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BDCC83A"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613E497A" w14:textId="77777777" w:rsidTr="00B70D9E">
        <w:trPr>
          <w:cantSplit/>
          <w:trHeight w:val="661"/>
          <w:jc w:val="center"/>
        </w:trPr>
        <w:tc>
          <w:tcPr>
            <w:tcW w:w="2126" w:type="dxa"/>
            <w:tcBorders>
              <w:bottom w:val="single" w:sz="4" w:space="0" w:color="auto"/>
            </w:tcBorders>
            <w:shd w:val="clear" w:color="auto" w:fill="auto"/>
          </w:tcPr>
          <w:p w14:paraId="22D51D74"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ローマ字の書き方</w:t>
            </w:r>
          </w:p>
          <w:p w14:paraId="64D7B505" w14:textId="77777777" w:rsidR="00870F28" w:rsidRPr="00F435CF" w:rsidRDefault="00870F28" w:rsidP="00870F28">
            <w:pPr>
              <w:snapToGrid w:val="0"/>
              <w:spacing w:line="240" w:lineRule="exact"/>
              <w:jc w:val="left"/>
              <w:rPr>
                <w:rFonts w:ascii="ＭＳ Ｐ明朝" w:eastAsia="ＭＳ Ｐ明朝" w:hAnsi="ＭＳ Ｐ明朝"/>
                <w:sz w:val="18"/>
                <w:szCs w:val="18"/>
              </w:rPr>
            </w:pPr>
          </w:p>
          <w:p w14:paraId="42485E67"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２時間（知技２）</w:t>
            </w:r>
          </w:p>
          <w:p w14:paraId="6D5A6A3C"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教科書：上巻P.96～99</w:t>
            </w:r>
          </w:p>
          <w:p w14:paraId="40AA7150"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tcBorders>
              <w:bottom w:val="single" w:sz="4" w:space="0" w:color="auto"/>
            </w:tcBorders>
            <w:shd w:val="clear" w:color="auto" w:fill="auto"/>
          </w:tcPr>
          <w:p w14:paraId="65C9EB18"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●ローマ字による日本語の音の表し方や二通りの書き方を理解し，ローマ字を読んだり書いたりすることができる。</w:t>
            </w:r>
          </w:p>
          <w:p w14:paraId="0E4CDA2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355ABDC0" w14:textId="77777777" w:rsidR="00870F28" w:rsidRPr="00F435CF" w:rsidRDefault="00870F28" w:rsidP="00870F28">
            <w:pPr>
              <w:snapToGrid w:val="0"/>
              <w:spacing w:line="22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ローマ字の学習を振り返り，単元の学習課題を捉える。</w:t>
            </w:r>
          </w:p>
          <w:p w14:paraId="752E3A93" w14:textId="77777777" w:rsidR="00870F28" w:rsidRPr="00F435CF" w:rsidRDefault="00870F28" w:rsidP="00870F28">
            <w:pPr>
              <w:snapToGrid w:val="0"/>
              <w:spacing w:line="220" w:lineRule="exact"/>
              <w:ind w:left="360" w:hangingChars="200" w:hanging="360"/>
              <w:rPr>
                <w:rFonts w:ascii="ＭＳ Ｐゴシック" w:eastAsia="ＭＳ Ｐゴシック" w:hAnsi="ＭＳ Ｐゴシック"/>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ローマ字の書き表し方を確かめ，学習課題に取り組む。</w:t>
            </w:r>
          </w:p>
          <w:p w14:paraId="098A12B7" w14:textId="77777777" w:rsidR="00870F28" w:rsidRPr="00F435CF" w:rsidRDefault="00870F28" w:rsidP="00870F28">
            <w:pPr>
              <w:snapToGrid w:val="0"/>
              <w:spacing w:line="220" w:lineRule="exact"/>
              <w:ind w:left="360" w:hangingChars="200" w:hanging="360"/>
              <w:rPr>
                <w:rFonts w:ascii="ＭＳ Ｐゴシック" w:eastAsia="ＭＳ Ｐゴシック" w:hAnsi="ＭＳ Ｐゴシック"/>
                <w:sz w:val="18"/>
                <w:szCs w:val="18"/>
              </w:rPr>
            </w:pPr>
          </w:p>
        </w:tc>
        <w:tc>
          <w:tcPr>
            <w:tcW w:w="3231" w:type="dxa"/>
            <w:tcBorders>
              <w:bottom w:val="single" w:sz="4" w:space="0" w:color="auto"/>
            </w:tcBorders>
            <w:shd w:val="clear" w:color="auto" w:fill="auto"/>
          </w:tcPr>
          <w:p w14:paraId="10FCACF5" w14:textId="77777777" w:rsidR="00DE3AB3" w:rsidRPr="00F435CF" w:rsidRDefault="00C65600"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・〈１</w:t>
            </w:r>
            <w:r w:rsidR="00DE3AB3" w:rsidRPr="00F435CF">
              <w:rPr>
                <w:rFonts w:ascii="ＭＳ Ｐ明朝" w:eastAsia="ＭＳ Ｐ明朝" w:hAnsi="ＭＳ Ｐ明朝" w:hint="eastAsia"/>
                <w:color w:val="FF0000"/>
                <w:sz w:val="18"/>
                <w:szCs w:val="18"/>
              </w:rPr>
              <w:t>の一部</w:t>
            </w:r>
            <w:r w:rsidR="00C3660B" w:rsidRPr="00F435CF">
              <w:rPr>
                <w:rFonts w:ascii="ＭＳ Ｐ明朝" w:eastAsia="ＭＳ Ｐ明朝" w:hAnsi="ＭＳ Ｐ明朝" w:hint="eastAsia"/>
                <w:color w:val="FF0000"/>
                <w:sz w:val="18"/>
                <w:szCs w:val="18"/>
              </w:rPr>
              <w:t>〉ローマ字表を確かめながら，教科書の練習</w:t>
            </w:r>
            <w:r w:rsidR="00B70D9E" w:rsidRPr="00F435CF">
              <w:rPr>
                <w:rFonts w:ascii="ＭＳ Ｐ明朝" w:eastAsia="ＭＳ Ｐ明朝" w:hAnsi="ＭＳ Ｐ明朝" w:hint="eastAsia"/>
                <w:color w:val="FF0000"/>
                <w:sz w:val="18"/>
                <w:szCs w:val="18"/>
              </w:rPr>
              <w:t>題に取り組む。（※解答</w:t>
            </w:r>
            <w:r w:rsidR="00DE3AB3" w:rsidRPr="00F435CF">
              <w:rPr>
                <w:rFonts w:ascii="ＭＳ Ｐ明朝" w:eastAsia="ＭＳ Ｐ明朝" w:hAnsi="ＭＳ Ｐ明朝" w:hint="eastAsia"/>
                <w:color w:val="FF0000"/>
                <w:sz w:val="18"/>
                <w:szCs w:val="18"/>
              </w:rPr>
              <w:t>の確認は学校授業）</w:t>
            </w:r>
          </w:p>
          <w:p w14:paraId="4883E881" w14:textId="77777777" w:rsidR="00870F28" w:rsidRPr="00F435CF" w:rsidRDefault="00870F28" w:rsidP="00DE3AB3">
            <w:pPr>
              <w:rPr>
                <w:rFonts w:ascii="ＭＳ Ｐ明朝" w:eastAsia="ＭＳ Ｐ明朝" w:hAnsi="ＭＳ Ｐ明朝"/>
                <w:color w:val="FF0000"/>
                <w:sz w:val="18"/>
                <w:szCs w:val="18"/>
              </w:rPr>
            </w:pPr>
          </w:p>
          <w:p w14:paraId="077B6ADE" w14:textId="77777777" w:rsidR="00DE3AB3" w:rsidRPr="00F435CF" w:rsidRDefault="00DE3AB3" w:rsidP="00DE3AB3">
            <w:pPr>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【0.5時間（知技0.5）】</w:t>
            </w:r>
          </w:p>
        </w:tc>
        <w:tc>
          <w:tcPr>
            <w:tcW w:w="1474" w:type="dxa"/>
            <w:tcBorders>
              <w:bottom w:val="single" w:sz="4" w:space="0" w:color="auto"/>
            </w:tcBorders>
          </w:tcPr>
          <w:p w14:paraId="24BF7D7F" w14:textId="77777777" w:rsidR="00870F28" w:rsidRPr="00F435CF" w:rsidRDefault="00DE3AB3"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1.5時間</w:t>
            </w:r>
          </w:p>
        </w:tc>
      </w:tr>
      <w:tr w:rsidR="00870F28" w:rsidRPr="00F435CF" w14:paraId="2FD6A42C" w14:textId="77777777" w:rsidTr="00B70D9E">
        <w:trPr>
          <w:cantSplit/>
          <w:trHeight w:val="661"/>
          <w:jc w:val="center"/>
        </w:trPr>
        <w:tc>
          <w:tcPr>
            <w:tcW w:w="2126" w:type="dxa"/>
            <w:tcBorders>
              <w:top w:val="single" w:sz="4" w:space="0" w:color="auto"/>
              <w:left w:val="single" w:sz="4" w:space="0" w:color="auto"/>
              <w:bottom w:val="single" w:sz="4" w:space="0" w:color="auto"/>
            </w:tcBorders>
            <w:shd w:val="clear" w:color="auto" w:fill="auto"/>
          </w:tcPr>
          <w:p w14:paraId="2D95AD15"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本は友達</w:t>
            </w:r>
          </w:p>
          <w:p w14:paraId="621DB759" w14:textId="77777777" w:rsidR="00870F28" w:rsidRPr="00F435CF" w:rsidRDefault="00870F28" w:rsidP="00870F28">
            <w:pPr>
              <w:pStyle w:val="a7"/>
              <w:snapToGrid w:val="0"/>
              <w:spacing w:line="240" w:lineRule="exact"/>
              <w:jc w:val="left"/>
              <w:rPr>
                <w:szCs w:val="18"/>
              </w:rPr>
            </w:pPr>
          </w:p>
          <w:p w14:paraId="290FBE6E"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２時間（知技２）</w:t>
            </w:r>
          </w:p>
          <w:p w14:paraId="5C09476B"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教科書：上巻P.100～107</w:t>
            </w:r>
          </w:p>
        </w:tc>
        <w:tc>
          <w:tcPr>
            <w:tcW w:w="3686" w:type="dxa"/>
            <w:tcBorders>
              <w:top w:val="single" w:sz="4" w:space="0" w:color="auto"/>
              <w:bottom w:val="single" w:sz="4" w:space="0" w:color="auto"/>
            </w:tcBorders>
            <w:shd w:val="clear" w:color="auto" w:fill="auto"/>
          </w:tcPr>
          <w:p w14:paraId="6B05BC52"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●読書の楽しさを知り，自分の興味に応じた本を選んで読むことができる。</w:t>
            </w:r>
          </w:p>
          <w:p w14:paraId="56167792"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36F5F787"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学習のめあてを確かめる。</w:t>
            </w:r>
          </w:p>
          <w:p w14:paraId="1525C791"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自分の興味や関心に応じて，読みたい本を探して読む。</w:t>
            </w:r>
          </w:p>
        </w:tc>
        <w:tc>
          <w:tcPr>
            <w:tcW w:w="3231" w:type="dxa"/>
            <w:tcBorders>
              <w:top w:val="single" w:sz="4" w:space="0" w:color="auto"/>
              <w:bottom w:val="single" w:sz="4" w:space="0" w:color="auto"/>
            </w:tcBorders>
            <w:shd w:val="clear" w:color="auto" w:fill="auto"/>
          </w:tcPr>
          <w:p w14:paraId="6565D120" w14:textId="77777777" w:rsidR="00870F28" w:rsidRPr="00F435CF" w:rsidRDefault="00DB010E"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C65600" w:rsidRPr="00F435CF">
              <w:rPr>
                <w:rFonts w:ascii="ＭＳ Ｐ明朝" w:eastAsia="ＭＳ Ｐ明朝" w:hAnsi="ＭＳ Ｐ明朝" w:hint="eastAsia"/>
                <w:color w:val="FF0000"/>
                <w:sz w:val="18"/>
                <w:szCs w:val="18"/>
              </w:rPr>
              <w:t>〈２の一部〉</w:t>
            </w:r>
            <w:r w:rsidRPr="00F435CF">
              <w:rPr>
                <w:rFonts w:ascii="ＭＳ Ｐ明朝" w:eastAsia="ＭＳ Ｐ明朝" w:hAnsi="ＭＳ Ｐ明朝" w:hint="eastAsia"/>
                <w:color w:val="FF0000"/>
                <w:sz w:val="18"/>
                <w:szCs w:val="18"/>
              </w:rPr>
              <w:t>学習課題に沿って，読みたい本を探し，読書記録をつける。</w:t>
            </w:r>
          </w:p>
          <w:p w14:paraId="0E14B575" w14:textId="77777777" w:rsidR="00DB010E" w:rsidRPr="00F435CF" w:rsidRDefault="00DB010E" w:rsidP="00870F28">
            <w:pPr>
              <w:snapToGrid w:val="0"/>
              <w:spacing w:line="240" w:lineRule="exact"/>
              <w:ind w:left="90" w:hangingChars="50" w:hanging="90"/>
              <w:rPr>
                <w:rFonts w:ascii="ＭＳ Ｐ明朝" w:eastAsia="ＭＳ Ｐ明朝" w:hAnsi="ＭＳ Ｐ明朝"/>
                <w:color w:val="FF0000"/>
                <w:sz w:val="18"/>
                <w:szCs w:val="18"/>
              </w:rPr>
            </w:pPr>
          </w:p>
          <w:p w14:paraId="4B821482" w14:textId="77777777" w:rsidR="00DB010E" w:rsidRPr="00F435CF" w:rsidRDefault="00DB010E"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【1.5時間（読1.5）】</w:t>
            </w:r>
          </w:p>
          <w:p w14:paraId="5859923F" w14:textId="77777777" w:rsidR="00DB010E" w:rsidRPr="00F435CF" w:rsidRDefault="00DB010E" w:rsidP="00B70D9E">
            <w:pPr>
              <w:snapToGrid w:val="0"/>
              <w:spacing w:line="240" w:lineRule="exact"/>
              <w:rPr>
                <w:rFonts w:ascii="ＭＳ Ｐ明朝" w:eastAsia="ＭＳ Ｐ明朝" w:hAnsi="ＭＳ Ｐ明朝"/>
                <w:color w:val="FF0000"/>
                <w:sz w:val="18"/>
                <w:szCs w:val="18"/>
              </w:rPr>
            </w:pPr>
          </w:p>
        </w:tc>
        <w:tc>
          <w:tcPr>
            <w:tcW w:w="1474" w:type="dxa"/>
            <w:tcBorders>
              <w:top w:val="single" w:sz="4" w:space="0" w:color="auto"/>
              <w:bottom w:val="single" w:sz="4" w:space="0" w:color="auto"/>
              <w:right w:val="single" w:sz="4" w:space="0" w:color="auto"/>
            </w:tcBorders>
          </w:tcPr>
          <w:p w14:paraId="7F4C5E9D" w14:textId="77777777" w:rsidR="00870F28" w:rsidRPr="00F435CF" w:rsidRDefault="00DB010E"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w:t>
            </w:r>
          </w:p>
        </w:tc>
      </w:tr>
      <w:tr w:rsidR="00870F28" w:rsidRPr="00F435CF" w14:paraId="2AF1D94F" w14:textId="77777777" w:rsidTr="00B70D9E">
        <w:trPr>
          <w:cantSplit/>
          <w:trHeight w:val="661"/>
          <w:jc w:val="center"/>
        </w:trPr>
        <w:tc>
          <w:tcPr>
            <w:tcW w:w="2126" w:type="dxa"/>
            <w:tcBorders>
              <w:top w:val="single" w:sz="4" w:space="0" w:color="auto"/>
            </w:tcBorders>
            <w:shd w:val="clear" w:color="auto" w:fill="auto"/>
          </w:tcPr>
          <w:p w14:paraId="5864FEA1"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詩を読もう</w:t>
            </w:r>
          </w:p>
          <w:p w14:paraId="35894DBE" w14:textId="77777777" w:rsidR="00870F28" w:rsidRPr="00F435CF" w:rsidRDefault="00870F28" w:rsidP="00870F28">
            <w:pPr>
              <w:pStyle w:val="a7"/>
              <w:snapToGrid w:val="0"/>
              <w:spacing w:line="240" w:lineRule="exact"/>
              <w:jc w:val="left"/>
              <w:rPr>
                <w:szCs w:val="18"/>
              </w:rPr>
            </w:pPr>
            <w:r w:rsidRPr="00F435CF">
              <w:rPr>
                <w:rFonts w:hint="eastAsia"/>
                <w:szCs w:val="18"/>
              </w:rPr>
              <w:t>ふしぎ</w:t>
            </w:r>
          </w:p>
          <w:p w14:paraId="6F783109" w14:textId="77777777" w:rsidR="00870F28" w:rsidRPr="00F435CF" w:rsidRDefault="00870F28" w:rsidP="00870F28">
            <w:pPr>
              <w:pStyle w:val="a7"/>
              <w:snapToGrid w:val="0"/>
              <w:spacing w:line="240" w:lineRule="exact"/>
              <w:jc w:val="left"/>
              <w:rPr>
                <w:szCs w:val="18"/>
              </w:rPr>
            </w:pPr>
            <w:r w:rsidRPr="00F435CF">
              <w:rPr>
                <w:rFonts w:hint="eastAsia"/>
                <w:szCs w:val="18"/>
              </w:rPr>
              <w:t>よかったなあ</w:t>
            </w:r>
          </w:p>
          <w:p w14:paraId="70FE1D41" w14:textId="77777777" w:rsidR="00870F28" w:rsidRPr="00F435CF" w:rsidRDefault="00870F28" w:rsidP="00870F28">
            <w:pPr>
              <w:snapToGrid w:val="0"/>
              <w:spacing w:line="240" w:lineRule="exact"/>
              <w:jc w:val="left"/>
              <w:rPr>
                <w:rFonts w:ascii="ＭＳ Ｐ明朝" w:eastAsia="ＭＳ Ｐ明朝" w:hAnsi="ＭＳ Ｐ明朝"/>
                <w:sz w:val="18"/>
                <w:szCs w:val="18"/>
              </w:rPr>
            </w:pPr>
          </w:p>
          <w:p w14:paraId="5FB53189"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２時間（読２）</w:t>
            </w:r>
          </w:p>
          <w:p w14:paraId="453A3667"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教科書：上巻P.110～113</w:t>
            </w:r>
          </w:p>
          <w:p w14:paraId="6545DAE4"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tcBorders>
              <w:top w:val="single" w:sz="4" w:space="0" w:color="auto"/>
            </w:tcBorders>
            <w:shd w:val="clear" w:color="auto" w:fill="auto"/>
          </w:tcPr>
          <w:p w14:paraId="43EB55FD"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●詩に描かれた情景について想像を広げながら，詩を音読することができる。</w:t>
            </w:r>
          </w:p>
          <w:p w14:paraId="364E99BC"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eastAsia="ＭＳ Ｐゴシック" w:hint="eastAsia"/>
                <w:sz w:val="18"/>
                <w:szCs w:val="18"/>
              </w:rPr>
              <w:t>◇詩を</w:t>
            </w:r>
            <w:r w:rsidRPr="00F435CF">
              <w:rPr>
                <w:rFonts w:ascii="ＭＳ Ｐゴシック" w:eastAsia="ＭＳ Ｐゴシック" w:hAnsi="ＭＳ Ｐゴシック" w:hint="eastAsia"/>
                <w:sz w:val="18"/>
                <w:szCs w:val="18"/>
              </w:rPr>
              <w:t>音読する。</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006C9E70"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206D9B2"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情景について想像を広げながら詩を音読するという学習課題を確かめる。</w:t>
            </w:r>
          </w:p>
          <w:p w14:paraId="3BDA658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 xml:space="preserve">詩を音読し，想像したことや気づいたことを発表する。 </w:t>
            </w:r>
          </w:p>
          <w:p w14:paraId="44766FAB"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それぞれの詩について想像を広げながら，工夫して詩を音読する。</w:t>
            </w:r>
          </w:p>
          <w:p w14:paraId="0EA6DBB9"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４　詩を音読することについて，学習したことを振り返る</w:t>
            </w:r>
            <w:r w:rsidRPr="00F435CF">
              <w:rPr>
                <w:rFonts w:ascii="ＭＳ Ｐ明朝" w:eastAsia="ＭＳ Ｐ明朝" w:hAnsi="ＭＳ Ｐ明朝" w:hint="eastAsia"/>
                <w:sz w:val="18"/>
                <w:szCs w:val="18"/>
              </w:rPr>
              <w:t>。</w:t>
            </w:r>
          </w:p>
        </w:tc>
        <w:tc>
          <w:tcPr>
            <w:tcW w:w="3231" w:type="dxa"/>
            <w:tcBorders>
              <w:top w:val="single" w:sz="4" w:space="0" w:color="auto"/>
            </w:tcBorders>
            <w:shd w:val="clear" w:color="auto" w:fill="auto"/>
          </w:tcPr>
          <w:p w14:paraId="700B2459" w14:textId="497FEB3A" w:rsidR="00DB010E" w:rsidRPr="00F435CF" w:rsidRDefault="00DB010E" w:rsidP="00870F28">
            <w:pPr>
              <w:snapToGrid w:val="0"/>
              <w:spacing w:line="240" w:lineRule="exact"/>
              <w:ind w:left="90" w:hangingChars="50" w:hanging="90"/>
              <w:rPr>
                <w:rFonts w:ascii="ＭＳ Ｐ明朝" w:eastAsia="ＭＳ Ｐ明朝" w:hAnsi="ＭＳ Ｐ明朝"/>
                <w:color w:val="FF0000"/>
                <w:sz w:val="18"/>
                <w:szCs w:val="18"/>
              </w:rPr>
            </w:pPr>
          </w:p>
        </w:tc>
        <w:tc>
          <w:tcPr>
            <w:tcW w:w="1474" w:type="dxa"/>
            <w:tcBorders>
              <w:top w:val="single" w:sz="4" w:space="0" w:color="auto"/>
            </w:tcBorders>
          </w:tcPr>
          <w:p w14:paraId="767E5939" w14:textId="1770E68C" w:rsidR="00870F28" w:rsidRPr="00F435CF" w:rsidRDefault="00207630" w:rsidP="00870F28">
            <w:pPr>
              <w:snapToGrid w:val="0"/>
              <w:spacing w:line="220" w:lineRule="exact"/>
              <w:ind w:left="50" w:hanging="5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w:t>
            </w:r>
            <w:r w:rsidR="00DB010E" w:rsidRPr="00F435CF">
              <w:rPr>
                <w:rFonts w:ascii="ＭＳ Ｐ明朝" w:eastAsia="ＭＳ Ｐ明朝" w:hAnsi="ＭＳ Ｐ明朝" w:hint="eastAsia"/>
                <w:color w:val="FF0000"/>
                <w:sz w:val="18"/>
                <w:szCs w:val="18"/>
              </w:rPr>
              <w:t>時間</w:t>
            </w:r>
          </w:p>
          <w:p w14:paraId="6831D950" w14:textId="77777777" w:rsidR="00D31150" w:rsidRPr="00F435CF" w:rsidRDefault="00D31150" w:rsidP="00870F28">
            <w:pPr>
              <w:snapToGrid w:val="0"/>
              <w:spacing w:line="220" w:lineRule="exact"/>
              <w:ind w:left="50" w:hanging="50"/>
              <w:rPr>
                <w:rFonts w:ascii="ＭＳ Ｐ明朝" w:eastAsia="ＭＳ Ｐ明朝" w:hAnsi="ＭＳ Ｐ明朝"/>
                <w:color w:val="FF0000"/>
                <w:sz w:val="18"/>
                <w:szCs w:val="18"/>
              </w:rPr>
            </w:pPr>
          </w:p>
          <w:p w14:paraId="5B6ACAC5" w14:textId="77777777" w:rsidR="00D31150" w:rsidRPr="00F435CF" w:rsidRDefault="00D31150" w:rsidP="00870F28">
            <w:pPr>
              <w:snapToGrid w:val="0"/>
              <w:spacing w:line="220" w:lineRule="exact"/>
              <w:ind w:left="50" w:hanging="50"/>
              <w:rPr>
                <w:rFonts w:ascii="ＭＳ Ｐ明朝" w:eastAsia="ＭＳ Ｐ明朝" w:hAnsi="ＭＳ Ｐ明朝"/>
                <w:color w:val="FF0000"/>
                <w:sz w:val="18"/>
                <w:szCs w:val="18"/>
              </w:rPr>
            </w:pPr>
          </w:p>
        </w:tc>
      </w:tr>
      <w:tr w:rsidR="00870F28" w:rsidRPr="00F435CF" w14:paraId="2DD12047" w14:textId="77777777" w:rsidTr="00870F28">
        <w:trPr>
          <w:cantSplit/>
          <w:trHeight w:val="661"/>
          <w:jc w:val="center"/>
        </w:trPr>
        <w:tc>
          <w:tcPr>
            <w:tcW w:w="2126" w:type="dxa"/>
            <w:shd w:val="clear" w:color="auto" w:fill="auto"/>
          </w:tcPr>
          <w:p w14:paraId="1B2A7B33" w14:textId="77777777" w:rsidR="00870F28" w:rsidRPr="00F435CF" w:rsidRDefault="00870F28" w:rsidP="00870F28">
            <w:pPr>
              <w:pStyle w:val="a7"/>
              <w:snapToGrid w:val="0"/>
              <w:spacing w:line="240" w:lineRule="exact"/>
              <w:jc w:val="left"/>
              <w:rPr>
                <w:szCs w:val="18"/>
              </w:rPr>
            </w:pPr>
            <w:r w:rsidRPr="00F435CF">
              <w:rPr>
                <w:rFonts w:ascii="ＭＳ Ｐゴシック" w:eastAsia="ＭＳ Ｐゴシック" w:hint="eastAsia"/>
                <w:szCs w:val="18"/>
              </w:rPr>
              <w:t>学校についてしょうかいすることを考えよう</w:t>
            </w:r>
          </w:p>
          <w:p w14:paraId="47C522A7"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・生活の中の言葉</w:t>
            </w:r>
          </w:p>
          <w:p w14:paraId="70CF3350" w14:textId="77777777" w:rsidR="00870F28" w:rsidRPr="00F435CF" w:rsidRDefault="00870F28" w:rsidP="00870F28">
            <w:pPr>
              <w:snapToGrid w:val="0"/>
              <w:spacing w:line="240" w:lineRule="exact"/>
              <w:ind w:right="640"/>
              <w:jc w:val="left"/>
              <w:rPr>
                <w:rFonts w:ascii="ＭＳ Ｐ明朝" w:eastAsia="ＭＳ Ｐ明朝" w:hAnsi="ＭＳ Ｐ明朝"/>
                <w:sz w:val="18"/>
                <w:szCs w:val="18"/>
              </w:rPr>
            </w:pPr>
          </w:p>
          <w:p w14:paraId="57F06B50"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６時間（話聞６）</w:t>
            </w:r>
          </w:p>
          <w:p w14:paraId="3D51C197"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教科書：上巻P.114～123</w:t>
            </w:r>
          </w:p>
          <w:p w14:paraId="047C9C6B" w14:textId="77777777" w:rsidR="00870F28" w:rsidRPr="00F435CF" w:rsidRDefault="00870F28" w:rsidP="00870F28">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14:paraId="3B897130"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●話し合いの目的を理解して，司会者・提案者・参加者などの役割を果たしながら話し合い，結論をまとめることができる。</w:t>
            </w:r>
          </w:p>
          <w:p w14:paraId="22C820BF"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◇学級全体で話し合う。</w:t>
            </w:r>
            <w:r w:rsidRPr="00F435CF">
              <w:rPr>
                <w:rFonts w:asciiTheme="minorHAnsi" w:eastAsia="ＭＳ Ｐゴシック" w:hAnsiTheme="minorHAnsi"/>
                <w:sz w:val="18"/>
                <w:szCs w:val="18"/>
              </w:rPr>
              <w:t>A</w:t>
            </w:r>
            <w:r w:rsidRPr="00F435CF">
              <w:rPr>
                <w:rFonts w:ascii="ＭＳ Ｐゴシック" w:eastAsia="ＭＳ Ｐゴシック" w:hAnsi="ＭＳ Ｐゴシック" w:hint="eastAsia"/>
                <w:sz w:val="18"/>
                <w:szCs w:val="18"/>
              </w:rPr>
              <w:t>⑵ウ</w:t>
            </w:r>
          </w:p>
          <w:p w14:paraId="729CFED9"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0BE9C545"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2241940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これまでの学習を振り返り，単元の見通しを立てる。</w:t>
            </w:r>
          </w:p>
          <w:p w14:paraId="48D9821A"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5B60EEF1"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議題と目的を確かめ，グループで話し合う。</w:t>
            </w:r>
          </w:p>
          <w:p w14:paraId="30BB890A"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グループの提案をもとに，クラスで話し合う。</w:t>
            </w:r>
          </w:p>
          <w:p w14:paraId="2585174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テーマを変更して，クラス全体で話し合う。</w:t>
            </w:r>
          </w:p>
          <w:p w14:paraId="7DDAE60A"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51B81960"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　単元の学習</w:t>
            </w:r>
            <w:r w:rsidRPr="00F435CF">
              <w:rPr>
                <w:rFonts w:ascii="ＭＳ Ｐ明朝" w:eastAsia="ＭＳ Ｐ明朝" w:hAnsi="ＭＳ Ｐ明朝" w:hint="eastAsia"/>
                <w:sz w:val="18"/>
                <w:szCs w:val="18"/>
              </w:rPr>
              <w:t>を振り返る。</w:t>
            </w:r>
          </w:p>
        </w:tc>
        <w:tc>
          <w:tcPr>
            <w:tcW w:w="3231" w:type="dxa"/>
            <w:shd w:val="clear" w:color="auto" w:fill="auto"/>
          </w:tcPr>
          <w:p w14:paraId="1EB24893" w14:textId="77777777" w:rsidR="00DB010E" w:rsidRPr="00F435CF" w:rsidRDefault="00DB010E"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A5E14" w:rsidRPr="00F435CF">
              <w:rPr>
                <w:rFonts w:ascii="ＭＳ Ｐ明朝" w:eastAsia="ＭＳ Ｐ明朝" w:hAnsi="ＭＳ Ｐ明朝" w:hint="eastAsia"/>
                <w:color w:val="FF0000"/>
                <w:sz w:val="18"/>
                <w:szCs w:val="18"/>
              </w:rPr>
              <w:t>〈２，</w:t>
            </w:r>
            <w:r w:rsidR="00CC4F6C" w:rsidRPr="00F435CF">
              <w:rPr>
                <w:rFonts w:ascii="ＭＳ Ｐ明朝" w:eastAsia="ＭＳ Ｐ明朝" w:hAnsi="ＭＳ Ｐ明朝" w:hint="eastAsia"/>
                <w:color w:val="FF0000"/>
                <w:sz w:val="18"/>
                <w:szCs w:val="18"/>
              </w:rPr>
              <w:t>４の一部〉議題に対して，自分の意見とその理由をノートに書き出す。</w:t>
            </w:r>
          </w:p>
          <w:p w14:paraId="132559E6" w14:textId="77777777" w:rsidR="00955FBA" w:rsidRPr="00F435CF" w:rsidRDefault="00955FBA" w:rsidP="00870F28">
            <w:pPr>
              <w:snapToGrid w:val="0"/>
              <w:spacing w:line="240" w:lineRule="exact"/>
              <w:ind w:left="90" w:hangingChars="50" w:hanging="90"/>
              <w:rPr>
                <w:rFonts w:ascii="ＭＳ Ｐ明朝" w:eastAsia="ＭＳ Ｐ明朝" w:hAnsi="ＭＳ Ｐ明朝"/>
                <w:color w:val="FF0000"/>
                <w:sz w:val="18"/>
                <w:szCs w:val="18"/>
              </w:rPr>
            </w:pPr>
          </w:p>
          <w:p w14:paraId="1AF69370" w14:textId="77777777" w:rsidR="00955FBA" w:rsidRPr="00F435CF" w:rsidRDefault="00CC4F6C" w:rsidP="00955FBA">
            <w:pPr>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【1時間（話聞1）】</w:t>
            </w:r>
          </w:p>
          <w:p w14:paraId="00830316" w14:textId="77777777" w:rsidR="00870F28" w:rsidRPr="00F435CF" w:rsidRDefault="00870F28" w:rsidP="00955FBA">
            <w:pPr>
              <w:jc w:val="center"/>
              <w:rPr>
                <w:rFonts w:ascii="ＭＳ Ｐ明朝" w:eastAsia="ＭＳ Ｐ明朝" w:hAnsi="ＭＳ Ｐ明朝"/>
                <w:color w:val="FF0000"/>
                <w:sz w:val="18"/>
                <w:szCs w:val="18"/>
              </w:rPr>
            </w:pPr>
          </w:p>
        </w:tc>
        <w:tc>
          <w:tcPr>
            <w:tcW w:w="1474" w:type="dxa"/>
          </w:tcPr>
          <w:p w14:paraId="3D1A1CD6" w14:textId="77777777" w:rsidR="00870F28" w:rsidRPr="00F435CF" w:rsidRDefault="00CC4F6C"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5時間</w:t>
            </w:r>
          </w:p>
        </w:tc>
      </w:tr>
    </w:tbl>
    <w:p w14:paraId="4ACFFD43" w14:textId="77777777" w:rsidR="00EB76F5" w:rsidRPr="00F435CF" w:rsidRDefault="00EB76F5">
      <w:pPr>
        <w:widowControl/>
        <w:jc w:val="left"/>
        <w:rPr>
          <w:rFonts w:ascii="ＭＳ Ｐゴシック" w:eastAsia="ＭＳ Ｐゴシック" w:hAnsi="ＭＳ Ｐゴシック"/>
          <w:sz w:val="2"/>
          <w:szCs w:val="2"/>
        </w:rPr>
      </w:pPr>
    </w:p>
    <w:p w14:paraId="2833D965" w14:textId="77777777" w:rsidR="00EB76F5" w:rsidRPr="00F435CF" w:rsidRDefault="009569BB">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3F09226D" w14:textId="77777777" w:rsidTr="00870F28">
        <w:trPr>
          <w:cantSplit/>
          <w:trHeight w:val="452"/>
          <w:jc w:val="center"/>
        </w:trPr>
        <w:tc>
          <w:tcPr>
            <w:tcW w:w="2126" w:type="dxa"/>
            <w:shd w:val="clear" w:color="auto" w:fill="D9D9D9" w:themeFill="background1" w:themeFillShade="D9"/>
            <w:vAlign w:val="center"/>
          </w:tcPr>
          <w:p w14:paraId="6827BA4D"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5723082B"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5FD3E8C"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0F557467"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C5F4A7D"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EB98AA8"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68CA52DB" w14:textId="77777777" w:rsidTr="00870F28">
        <w:trPr>
          <w:cantSplit/>
          <w:trHeight w:val="661"/>
          <w:jc w:val="center"/>
        </w:trPr>
        <w:tc>
          <w:tcPr>
            <w:tcW w:w="2126" w:type="dxa"/>
            <w:shd w:val="clear" w:color="auto" w:fill="auto"/>
          </w:tcPr>
          <w:p w14:paraId="5C7A8FCE"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物語の題名の意味を考えよう</w:t>
            </w:r>
          </w:p>
          <w:p w14:paraId="64EBB45D"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一つの花</w:t>
            </w:r>
          </w:p>
          <w:p w14:paraId="41734E85"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7F980C05"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１１時間（読８書３）</w:t>
            </w:r>
          </w:p>
          <w:p w14:paraId="07121581"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教科書：上巻P.124～137</w:t>
            </w:r>
          </w:p>
          <w:p w14:paraId="5BCFA8BD"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shd w:val="clear" w:color="auto" w:fill="auto"/>
          </w:tcPr>
          <w:p w14:paraId="48894150"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●物語の題名の意味について，物語の中の叙述と結び付けて具体的に考えることができる。</w:t>
            </w:r>
          </w:p>
          <w:p w14:paraId="549B6E0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◇物語の題名の意味を考えて読み，考えたことを伝え合う。</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69DA00AD"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B58D4C5"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49E7874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１　単元の</w:t>
            </w:r>
            <w:r w:rsidRPr="00F435CF">
              <w:rPr>
                <w:rFonts w:ascii="ＭＳ Ｐ明朝" w:eastAsia="ＭＳ Ｐ明朝" w:hAnsi="ＭＳ Ｐ明朝" w:hint="eastAsia"/>
                <w:sz w:val="18"/>
                <w:szCs w:val="18"/>
              </w:rPr>
              <w:t>学習の見通しを立てる。</w:t>
            </w:r>
          </w:p>
          <w:p w14:paraId="523E40A8"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94342E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場面ごとに人物の様子や気持ちを考えながら読み，家族の関係性や互いへの心情を読み取る。</w:t>
            </w:r>
          </w:p>
          <w:p w14:paraId="646A5189"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題名の意味について，自分の考えを持つ。</w:t>
            </w:r>
          </w:p>
          <w:p w14:paraId="5DC6E8C2"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32DC3B3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４　単元の学習を振り返る</w:t>
            </w:r>
            <w:r w:rsidRPr="00F435CF">
              <w:rPr>
                <w:rFonts w:ascii="ＭＳ Ｐ明朝" w:eastAsia="ＭＳ Ｐ明朝" w:hAnsi="ＭＳ Ｐ明朝" w:hint="eastAsia"/>
                <w:sz w:val="18"/>
                <w:szCs w:val="18"/>
              </w:rPr>
              <w:t>。</w:t>
            </w:r>
          </w:p>
        </w:tc>
        <w:tc>
          <w:tcPr>
            <w:tcW w:w="3231" w:type="dxa"/>
            <w:shd w:val="clear" w:color="auto" w:fill="auto"/>
          </w:tcPr>
          <w:p w14:paraId="45D84D33" w14:textId="77777777" w:rsidR="00CC4F6C" w:rsidRPr="00F435CF" w:rsidRDefault="00CC4F6C" w:rsidP="00CC4F6C">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6054FE"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の一部〉物語を通読して考えたことや感じたことをノートに書く。(※交流は学校授業)</w:t>
            </w:r>
          </w:p>
          <w:p w14:paraId="16167B6A" w14:textId="77777777" w:rsidR="00CC4F6C" w:rsidRPr="00F435CF" w:rsidRDefault="00CC4F6C" w:rsidP="00CC4F6C">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6054FE" w:rsidRPr="00F435CF">
              <w:rPr>
                <w:rFonts w:ascii="ＭＳ Ｐ明朝" w:eastAsia="ＭＳ Ｐ明朝" w:hAnsi="ＭＳ Ｐ明朝" w:hint="eastAsia"/>
                <w:color w:val="FF0000"/>
                <w:sz w:val="18"/>
                <w:szCs w:val="18"/>
              </w:rPr>
              <w:t>３</w:t>
            </w:r>
            <w:r w:rsidRPr="00F435CF">
              <w:rPr>
                <w:rFonts w:ascii="ＭＳ Ｐ明朝" w:eastAsia="ＭＳ Ｐ明朝" w:hAnsi="ＭＳ Ｐ明朝" w:hint="eastAsia"/>
                <w:color w:val="FF0000"/>
                <w:sz w:val="18"/>
                <w:szCs w:val="18"/>
              </w:rPr>
              <w:t>の一部〉「一つの花」という題名がどのような意味を持つのかを考えて,ノートに書く。(※交流は学校授業)</w:t>
            </w:r>
          </w:p>
          <w:p w14:paraId="6B9501C6"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4E71EB76" w14:textId="52FC6859" w:rsidR="00CC4F6C" w:rsidRPr="00F435CF" w:rsidRDefault="00CC4F6C"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207630">
              <w:rPr>
                <w:rFonts w:ascii="ＭＳ Ｐ明朝" w:eastAsia="ＭＳ Ｐ明朝" w:hAnsi="ＭＳ Ｐ明朝" w:hint="eastAsia"/>
                <w:color w:val="FF0000"/>
                <w:sz w:val="18"/>
                <w:szCs w:val="18"/>
              </w:rPr>
              <w:t>2</w:t>
            </w:r>
            <w:r w:rsidRPr="00F435CF">
              <w:rPr>
                <w:rFonts w:ascii="ＭＳ Ｐ明朝" w:eastAsia="ＭＳ Ｐ明朝" w:hAnsi="ＭＳ Ｐ明朝" w:hint="eastAsia"/>
                <w:color w:val="FF0000"/>
                <w:sz w:val="18"/>
                <w:szCs w:val="18"/>
              </w:rPr>
              <w:t>時間（読</w:t>
            </w:r>
            <w:r w:rsidR="00207630">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書1）】</w:t>
            </w:r>
          </w:p>
        </w:tc>
        <w:tc>
          <w:tcPr>
            <w:tcW w:w="1474" w:type="dxa"/>
          </w:tcPr>
          <w:p w14:paraId="0362E251" w14:textId="03905E8B" w:rsidR="00870F28" w:rsidRPr="00F435CF" w:rsidRDefault="00207630" w:rsidP="00870F28">
            <w:pPr>
              <w:snapToGrid w:val="0"/>
              <w:spacing w:line="220" w:lineRule="exact"/>
              <w:ind w:left="50" w:hanging="5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９</w:t>
            </w:r>
            <w:r w:rsidR="00CC4F6C" w:rsidRPr="00F435CF">
              <w:rPr>
                <w:rFonts w:ascii="ＭＳ Ｐ明朝" w:eastAsia="ＭＳ Ｐ明朝" w:hAnsi="ＭＳ Ｐ明朝" w:hint="eastAsia"/>
                <w:color w:val="FF0000"/>
                <w:sz w:val="18"/>
                <w:szCs w:val="18"/>
              </w:rPr>
              <w:t>時間</w:t>
            </w:r>
          </w:p>
          <w:p w14:paraId="0390E5BE" w14:textId="77777777" w:rsidR="00C82C7F" w:rsidRPr="00F435CF" w:rsidRDefault="00C82C7F" w:rsidP="00870F28">
            <w:pPr>
              <w:snapToGrid w:val="0"/>
              <w:spacing w:line="220" w:lineRule="exact"/>
              <w:ind w:left="50" w:hanging="50"/>
              <w:rPr>
                <w:rFonts w:ascii="ＭＳ Ｐ明朝" w:eastAsia="ＭＳ Ｐ明朝" w:hAnsi="ＭＳ Ｐ明朝"/>
                <w:color w:val="FF0000"/>
                <w:sz w:val="18"/>
                <w:szCs w:val="18"/>
              </w:rPr>
            </w:pPr>
          </w:p>
        </w:tc>
      </w:tr>
      <w:tr w:rsidR="00870F28" w:rsidRPr="00F435CF" w14:paraId="3F7B8098" w14:textId="77777777" w:rsidTr="00870F28">
        <w:trPr>
          <w:cantSplit/>
          <w:trHeight w:val="661"/>
          <w:jc w:val="center"/>
        </w:trPr>
        <w:tc>
          <w:tcPr>
            <w:tcW w:w="2126" w:type="dxa"/>
            <w:shd w:val="clear" w:color="auto" w:fill="auto"/>
          </w:tcPr>
          <w:p w14:paraId="34D99B8A"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文の組み立てと修飾語</w:t>
            </w:r>
          </w:p>
          <w:p w14:paraId="1B30B9E7"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・ことばあつめ</w:t>
            </w:r>
          </w:p>
          <w:p w14:paraId="3758924F"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5BF1ADCD" w14:textId="77777777" w:rsidR="00870F28" w:rsidRPr="00F435CF" w:rsidRDefault="00870F28" w:rsidP="00870F28">
            <w:pPr>
              <w:tabs>
                <w:tab w:val="left" w:pos="1092"/>
              </w:tabs>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３時間（知技３）</w:t>
            </w:r>
          </w:p>
          <w:p w14:paraId="61A567CA"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教科書：上巻P.138～141</w:t>
            </w:r>
          </w:p>
          <w:p w14:paraId="218B93D1"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02B26DD4"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●主語，述語，修飾語それぞれの働きを理解し，文の構成を捉える</w:t>
            </w:r>
            <w:r w:rsidRPr="00F435CF">
              <w:rPr>
                <w:rFonts w:ascii="ＭＳ Ｐゴシック" w:eastAsia="ＭＳ Ｐゴシック" w:hAnsi="ＭＳ Ｐゴシック" w:hint="eastAsia"/>
                <w:kern w:val="0"/>
                <w:sz w:val="18"/>
                <w:szCs w:val="18"/>
              </w:rPr>
              <w:t>ことができる</w:t>
            </w:r>
            <w:r w:rsidRPr="00F435CF">
              <w:rPr>
                <w:rFonts w:ascii="ＭＳ Ｐゴシック" w:eastAsia="ＭＳ Ｐゴシック" w:hAnsi="ＭＳ Ｐゴシック" w:hint="eastAsia"/>
                <w:sz w:val="18"/>
                <w:szCs w:val="18"/>
              </w:rPr>
              <w:t>。</w:t>
            </w:r>
          </w:p>
          <w:p w14:paraId="122C1AA3"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410690A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修飾語の役割を理解し，主語，述語，修飾語からできている文の構成を理解する。</w:t>
            </w:r>
          </w:p>
          <w:p w14:paraId="33E8DC7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修飾語が重なる文の語と語の関係を理解し，文の構成を図示したり文を作ったりする。</w:t>
            </w:r>
          </w:p>
          <w:p w14:paraId="075EB419" w14:textId="77777777" w:rsidR="00870F28" w:rsidRPr="00F435CF" w:rsidRDefault="00870F28" w:rsidP="00870F28">
            <w:pPr>
              <w:snapToGrid w:val="0"/>
              <w:spacing w:line="22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文の構成について理解したことを確かめ，自分の文づくりに生かす。</w:t>
            </w:r>
          </w:p>
        </w:tc>
        <w:tc>
          <w:tcPr>
            <w:tcW w:w="3231" w:type="dxa"/>
            <w:shd w:val="clear" w:color="auto" w:fill="auto"/>
          </w:tcPr>
          <w:p w14:paraId="572FE804" w14:textId="77777777" w:rsidR="00CC4F6C" w:rsidRPr="00F435CF" w:rsidRDefault="00CC4F6C"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CA1A16"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の一部〉教科書</w:t>
            </w:r>
            <w:r w:rsidR="00C3660B" w:rsidRPr="00F435CF">
              <w:rPr>
                <w:rFonts w:ascii="ＭＳ Ｐ明朝" w:eastAsia="ＭＳ Ｐ明朝" w:hAnsi="ＭＳ Ｐ明朝" w:hint="eastAsia"/>
                <w:color w:val="FF0000"/>
                <w:sz w:val="18"/>
                <w:szCs w:val="18"/>
              </w:rPr>
              <w:t>の練習</w:t>
            </w:r>
            <w:r w:rsidR="0051659E" w:rsidRPr="00F435CF">
              <w:rPr>
                <w:rFonts w:ascii="ＭＳ Ｐ明朝" w:eastAsia="ＭＳ Ｐ明朝" w:hAnsi="ＭＳ Ｐ明朝" w:hint="eastAsia"/>
                <w:color w:val="FF0000"/>
                <w:sz w:val="18"/>
                <w:szCs w:val="18"/>
              </w:rPr>
              <w:t>題に取り組む。（※解答の確認は</w:t>
            </w:r>
            <w:r w:rsidRPr="00F435CF">
              <w:rPr>
                <w:rFonts w:ascii="ＭＳ Ｐ明朝" w:eastAsia="ＭＳ Ｐ明朝" w:hAnsi="ＭＳ Ｐ明朝" w:hint="eastAsia"/>
                <w:color w:val="FF0000"/>
                <w:sz w:val="18"/>
                <w:szCs w:val="18"/>
              </w:rPr>
              <w:t>学校授業）</w:t>
            </w:r>
          </w:p>
          <w:p w14:paraId="5992F6AD"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760E23A2" w14:textId="40481847" w:rsidR="00CC4F6C" w:rsidRPr="00F435CF" w:rsidRDefault="00CC4F6C"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207630">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時間（知技</w:t>
            </w:r>
            <w:r w:rsidR="00207630">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w:t>
            </w:r>
          </w:p>
        </w:tc>
        <w:tc>
          <w:tcPr>
            <w:tcW w:w="1474" w:type="dxa"/>
          </w:tcPr>
          <w:p w14:paraId="177A076C" w14:textId="78B2C7DE" w:rsidR="00870F28" w:rsidRPr="00F435CF" w:rsidRDefault="00CC4F6C"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2</w:t>
            </w:r>
            <w:r w:rsidR="00207630">
              <w:rPr>
                <w:rFonts w:ascii="ＭＳ Ｐ明朝" w:eastAsia="ＭＳ Ｐ明朝" w:hAnsi="ＭＳ Ｐ明朝" w:hint="eastAsia"/>
                <w:color w:val="FF0000"/>
                <w:sz w:val="18"/>
                <w:szCs w:val="18"/>
              </w:rPr>
              <w:t>.5</w:t>
            </w:r>
            <w:r w:rsidRPr="00F435CF">
              <w:rPr>
                <w:rFonts w:ascii="ＭＳ Ｐ明朝" w:eastAsia="ＭＳ Ｐ明朝" w:hAnsi="ＭＳ Ｐ明朝" w:hint="eastAsia"/>
                <w:color w:val="FF0000"/>
                <w:sz w:val="18"/>
                <w:szCs w:val="18"/>
              </w:rPr>
              <w:t>時間</w:t>
            </w:r>
          </w:p>
        </w:tc>
      </w:tr>
    </w:tbl>
    <w:p w14:paraId="00011034" w14:textId="77777777" w:rsidR="0026054A" w:rsidRPr="00F435CF" w:rsidRDefault="0026054A" w:rsidP="007D5713">
      <w:pPr>
        <w:spacing w:line="240" w:lineRule="exact"/>
        <w:rPr>
          <w:rFonts w:ascii="ＭＳ Ｐゴシック" w:eastAsia="ＭＳ Ｐゴシック" w:hAnsi="ＭＳ Ｐゴシック"/>
          <w:sz w:val="2"/>
          <w:szCs w:val="2"/>
        </w:rPr>
      </w:pPr>
    </w:p>
    <w:p w14:paraId="43D74B38" w14:textId="77777777" w:rsidR="00EB76F5" w:rsidRPr="00F435CF" w:rsidRDefault="0026054A">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1A1C980A" w14:textId="77777777" w:rsidTr="00870F28">
        <w:trPr>
          <w:cantSplit/>
          <w:trHeight w:val="452"/>
          <w:jc w:val="center"/>
        </w:trPr>
        <w:tc>
          <w:tcPr>
            <w:tcW w:w="2126" w:type="dxa"/>
            <w:shd w:val="clear" w:color="auto" w:fill="D9D9D9" w:themeFill="background1" w:themeFillShade="D9"/>
            <w:vAlign w:val="center"/>
          </w:tcPr>
          <w:p w14:paraId="356D8341"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45512922"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55A3D2FE"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08E24BB8"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6C7F8578"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3302C33"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3544F6CE" w14:textId="77777777" w:rsidTr="00CF4609">
        <w:trPr>
          <w:cantSplit/>
          <w:trHeight w:val="661"/>
          <w:jc w:val="center"/>
        </w:trPr>
        <w:tc>
          <w:tcPr>
            <w:tcW w:w="2126" w:type="dxa"/>
            <w:tcBorders>
              <w:bottom w:val="single" w:sz="12" w:space="0" w:color="FF0000"/>
            </w:tcBorders>
            <w:shd w:val="clear" w:color="auto" w:fill="auto"/>
          </w:tcPr>
          <w:p w14:paraId="560186AE"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山場のある物語を書こう</w:t>
            </w:r>
          </w:p>
          <w:p w14:paraId="1398B341"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6421899F"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８時間（書８）</w:t>
            </w:r>
          </w:p>
          <w:p w14:paraId="75A97DC3"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教科書：上巻P.142～147</w:t>
            </w:r>
          </w:p>
          <w:p w14:paraId="024A9C5A" w14:textId="77777777" w:rsidR="00870F28" w:rsidRPr="00F435CF" w:rsidRDefault="00870F28" w:rsidP="00955FBA">
            <w:pPr>
              <w:snapToGrid w:val="0"/>
              <w:spacing w:line="220" w:lineRule="exact"/>
              <w:rPr>
                <w:rFonts w:ascii="ＭＳ Ｐ明朝" w:eastAsia="ＭＳ Ｐ明朝" w:hAnsi="ＭＳ Ｐ明朝"/>
                <w:sz w:val="18"/>
                <w:szCs w:val="18"/>
                <w:shd w:val="pct15" w:color="auto" w:fill="FFFFFF"/>
                <w:lang w:eastAsia="zh-TW"/>
              </w:rPr>
            </w:pPr>
          </w:p>
        </w:tc>
        <w:tc>
          <w:tcPr>
            <w:tcW w:w="3686" w:type="dxa"/>
            <w:tcBorders>
              <w:bottom w:val="single" w:sz="12" w:space="0" w:color="FF0000"/>
            </w:tcBorders>
            <w:shd w:val="clear" w:color="auto" w:fill="auto"/>
          </w:tcPr>
          <w:p w14:paraId="035CDB93"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●始まりの場面と終わりの場面の絵を見て，山場で起こる変化を想像し，構成を工夫して物語を書くことができる。</w:t>
            </w:r>
          </w:p>
          <w:p w14:paraId="1C6056B2"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◇物語を書く。</w:t>
            </w: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⑵ウ</w:t>
            </w:r>
          </w:p>
          <w:p w14:paraId="36EAAF4A"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4538328"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つかむ</w:t>
            </w:r>
          </w:p>
          <w:p w14:paraId="72DB92CF"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これまでの学習を振り返り，単元の学習の見通しを立てる。</w:t>
            </w:r>
          </w:p>
          <w:p w14:paraId="6C9C0403"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852C7D3"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３組の絵を見て，考えたことや想像したことを話し合い，自分の物語の絵を選んで設定を考える。</w:t>
            </w:r>
          </w:p>
          <w:p w14:paraId="5AC8B04F"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物語の組み立てを考える。</w:t>
            </w:r>
          </w:p>
          <w:p w14:paraId="6020AB8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「人物カード」や「組み立てメモ」をもとに，物語を書く。</w:t>
            </w:r>
          </w:p>
          <w:p w14:paraId="60622CCB"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315D4927" w14:textId="77777777" w:rsidR="00870F28" w:rsidRPr="00F435CF" w:rsidRDefault="00870F28" w:rsidP="00870F28">
            <w:pPr>
              <w:snapToGrid w:val="0"/>
              <w:spacing w:line="240" w:lineRule="exact"/>
              <w:ind w:left="360" w:hangingChars="200" w:hanging="360"/>
              <w:rPr>
                <w:rFonts w:asciiTheme="minorEastAsia" w:eastAsiaTheme="minorEastAsia" w:hAnsiTheme="minorEastAsia"/>
                <w:sz w:val="18"/>
                <w:szCs w:val="18"/>
              </w:rPr>
            </w:pPr>
            <w:r w:rsidRPr="00F435CF">
              <w:rPr>
                <w:rFonts w:asciiTheme="minorEastAsia" w:eastAsiaTheme="minorEastAsia" w:hAnsiTheme="minorEastAsia" w:hint="eastAsia"/>
                <w:sz w:val="18"/>
                <w:szCs w:val="18"/>
              </w:rPr>
              <w:t xml:space="preserve">５　</w:t>
            </w:r>
            <w:r w:rsidRPr="00F435CF">
              <w:rPr>
                <w:rFonts w:ascii="ＭＳ Ｐ明朝" w:eastAsia="ＭＳ Ｐ明朝" w:hAnsi="ＭＳ Ｐ明朝" w:hint="eastAsia"/>
                <w:sz w:val="18"/>
                <w:szCs w:val="18"/>
              </w:rPr>
              <w:t>書いた物語を互いに読み合い，山場の変化や場面の様子がよく分かるように書けていたところなどを伝え合う。</w:t>
            </w:r>
          </w:p>
        </w:tc>
        <w:tc>
          <w:tcPr>
            <w:tcW w:w="3231" w:type="dxa"/>
            <w:tcBorders>
              <w:bottom w:val="single" w:sz="12" w:space="0" w:color="FF0000"/>
            </w:tcBorders>
            <w:shd w:val="clear" w:color="auto" w:fill="auto"/>
          </w:tcPr>
          <w:p w14:paraId="62CC3C1A" w14:textId="172F2C7A" w:rsidR="00AA68A3" w:rsidRPr="00F435CF" w:rsidRDefault="00AA68A3"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517D0">
              <w:rPr>
                <w:rFonts w:ascii="ＭＳ Ｐ明朝" w:eastAsia="ＭＳ Ｐ明朝" w:hAnsi="ＭＳ Ｐ明朝" w:hint="eastAsia"/>
                <w:color w:val="FF0000"/>
                <w:sz w:val="18"/>
                <w:szCs w:val="18"/>
              </w:rPr>
              <w:t>２</w:t>
            </w:r>
            <w:r w:rsidR="00FA0029" w:rsidRPr="00F435CF">
              <w:rPr>
                <w:rFonts w:ascii="ＭＳ Ｐ明朝" w:eastAsia="ＭＳ Ｐ明朝" w:hAnsi="ＭＳ Ｐ明朝" w:hint="eastAsia"/>
                <w:color w:val="FF0000"/>
                <w:sz w:val="18"/>
                <w:szCs w:val="18"/>
              </w:rPr>
              <w:t>の一部〉物語の設定を考え</w:t>
            </w:r>
            <w:r w:rsidR="00F54E36" w:rsidRPr="00F435CF">
              <w:rPr>
                <w:rFonts w:ascii="ＭＳ Ｐ明朝" w:eastAsia="ＭＳ Ｐ明朝" w:hAnsi="ＭＳ Ｐ明朝" w:hint="eastAsia"/>
                <w:color w:val="FF0000"/>
                <w:sz w:val="18"/>
                <w:szCs w:val="18"/>
              </w:rPr>
              <w:t>，人物の名前や性格などを「人物カード」にメモする</w:t>
            </w:r>
            <w:r w:rsidRPr="00F435CF">
              <w:rPr>
                <w:rFonts w:ascii="ＭＳ Ｐ明朝" w:eastAsia="ＭＳ Ｐ明朝" w:hAnsi="ＭＳ Ｐ明朝" w:hint="eastAsia"/>
                <w:color w:val="FF0000"/>
                <w:sz w:val="18"/>
                <w:szCs w:val="18"/>
              </w:rPr>
              <w:t>。</w:t>
            </w:r>
            <w:r w:rsidR="00786218" w:rsidRPr="00F435CF">
              <w:rPr>
                <w:rFonts w:ascii="ＭＳ Ｐ明朝" w:eastAsia="ＭＳ Ｐ明朝" w:hAnsi="ＭＳ Ｐ明朝" w:hint="eastAsia"/>
                <w:color w:val="FF0000"/>
                <w:sz w:val="18"/>
                <w:szCs w:val="18"/>
              </w:rPr>
              <w:t>（※書いたものの交流は学校授業）</w:t>
            </w:r>
          </w:p>
          <w:p w14:paraId="7252BD00" w14:textId="77C60AC0" w:rsidR="00F54E36" w:rsidRPr="00F435CF" w:rsidRDefault="00F54E36"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517D0">
              <w:rPr>
                <w:rFonts w:ascii="ＭＳ Ｐ明朝" w:eastAsia="ＭＳ Ｐ明朝" w:hAnsi="ＭＳ Ｐ明朝" w:hint="eastAsia"/>
                <w:color w:val="FF0000"/>
                <w:sz w:val="18"/>
                <w:szCs w:val="18"/>
              </w:rPr>
              <w:t>〈３の一部〉</w:t>
            </w:r>
            <w:r w:rsidRPr="00F435CF">
              <w:rPr>
                <w:rFonts w:ascii="ＭＳ Ｐ明朝" w:eastAsia="ＭＳ Ｐ明朝" w:hAnsi="ＭＳ Ｐ明朝" w:hint="eastAsia"/>
                <w:color w:val="FF0000"/>
                <w:sz w:val="18"/>
                <w:szCs w:val="18"/>
              </w:rPr>
              <w:t>人物に降りかかる出来事とそれを解決する場面を想像し，「組み立てメモ」に書く。（※書いたものの交流は学校授業）</w:t>
            </w:r>
          </w:p>
          <w:p w14:paraId="0BFA5803"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1E0F2C6E" w14:textId="4733FE79" w:rsidR="00AA68A3" w:rsidRPr="00F435CF" w:rsidRDefault="00AA68A3"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355ACC">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時間（書</w:t>
            </w:r>
            <w:r w:rsidR="00355ACC">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w:t>
            </w:r>
          </w:p>
        </w:tc>
        <w:tc>
          <w:tcPr>
            <w:tcW w:w="1474" w:type="dxa"/>
            <w:tcBorders>
              <w:bottom w:val="single" w:sz="12" w:space="0" w:color="FF0000"/>
            </w:tcBorders>
          </w:tcPr>
          <w:p w14:paraId="47283A6C" w14:textId="3CE3DA7A" w:rsidR="00870F28" w:rsidRPr="00F435CF" w:rsidRDefault="00AA68A3"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6</w:t>
            </w:r>
            <w:r w:rsidR="00355ACC">
              <w:rPr>
                <w:rFonts w:ascii="ＭＳ Ｐ明朝" w:eastAsia="ＭＳ Ｐ明朝" w:hAnsi="ＭＳ Ｐ明朝" w:hint="eastAsia"/>
                <w:color w:val="FF0000"/>
                <w:sz w:val="18"/>
                <w:szCs w:val="18"/>
              </w:rPr>
              <w:t>.5</w:t>
            </w:r>
            <w:r w:rsidRPr="00F435CF">
              <w:rPr>
                <w:rFonts w:ascii="ＭＳ Ｐ明朝" w:eastAsia="ＭＳ Ｐ明朝" w:hAnsi="ＭＳ Ｐ明朝" w:hint="eastAsia"/>
                <w:color w:val="FF0000"/>
                <w:sz w:val="18"/>
                <w:szCs w:val="18"/>
              </w:rPr>
              <w:t>時間</w:t>
            </w:r>
          </w:p>
          <w:p w14:paraId="6D561F7E" w14:textId="77777777" w:rsidR="00C82C7F" w:rsidRPr="00F435CF" w:rsidRDefault="00C82C7F" w:rsidP="00870F28">
            <w:pPr>
              <w:snapToGrid w:val="0"/>
              <w:spacing w:line="220" w:lineRule="exact"/>
              <w:ind w:left="50" w:hanging="50"/>
              <w:rPr>
                <w:rFonts w:ascii="ＭＳ Ｐ明朝" w:eastAsia="ＭＳ Ｐ明朝" w:hAnsi="ＭＳ Ｐ明朝"/>
                <w:color w:val="FF0000"/>
                <w:sz w:val="18"/>
                <w:szCs w:val="18"/>
              </w:rPr>
            </w:pPr>
          </w:p>
          <w:p w14:paraId="1C0311F2" w14:textId="77777777" w:rsidR="00C82C7F" w:rsidRPr="00F435CF" w:rsidRDefault="00C82C7F" w:rsidP="00870F28">
            <w:pPr>
              <w:snapToGrid w:val="0"/>
              <w:spacing w:line="220" w:lineRule="exact"/>
              <w:ind w:left="50" w:hanging="50"/>
              <w:rPr>
                <w:rFonts w:ascii="ＭＳ Ｐ明朝" w:eastAsia="ＭＳ Ｐ明朝" w:hAnsi="ＭＳ Ｐ明朝"/>
                <w:color w:val="FF0000"/>
                <w:sz w:val="18"/>
                <w:szCs w:val="18"/>
              </w:rPr>
            </w:pPr>
          </w:p>
          <w:p w14:paraId="3CD43D6B" w14:textId="77777777" w:rsidR="00C82C7F" w:rsidRPr="00F435CF" w:rsidRDefault="00C82C7F" w:rsidP="00870F28">
            <w:pPr>
              <w:snapToGrid w:val="0"/>
              <w:spacing w:line="220" w:lineRule="exact"/>
              <w:ind w:left="50" w:hanging="50"/>
              <w:rPr>
                <w:rFonts w:ascii="ＭＳ Ｐ明朝" w:eastAsia="ＭＳ Ｐ明朝" w:hAnsi="ＭＳ Ｐ明朝"/>
                <w:color w:val="FF0000"/>
                <w:sz w:val="18"/>
                <w:szCs w:val="18"/>
              </w:rPr>
            </w:pPr>
          </w:p>
        </w:tc>
      </w:tr>
      <w:tr w:rsidR="00870F28" w:rsidRPr="00F435CF" w14:paraId="374329CF" w14:textId="77777777" w:rsidTr="00CF4609">
        <w:trPr>
          <w:cantSplit/>
          <w:trHeight w:val="661"/>
          <w:jc w:val="center"/>
        </w:trPr>
        <w:tc>
          <w:tcPr>
            <w:tcW w:w="2126" w:type="dxa"/>
            <w:tcBorders>
              <w:top w:val="single" w:sz="12" w:space="0" w:color="FF0000"/>
              <w:left w:val="single" w:sz="12" w:space="0" w:color="FF0000"/>
              <w:bottom w:val="single" w:sz="12" w:space="0" w:color="FF0000"/>
            </w:tcBorders>
            <w:shd w:val="clear" w:color="auto" w:fill="auto"/>
          </w:tcPr>
          <w:p w14:paraId="31BD1ADF" w14:textId="77777777" w:rsidR="00870F28" w:rsidRPr="00F435CF" w:rsidRDefault="00870F28" w:rsidP="00870F28">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くらしの中の「和」と「洋」について調べよう</w:t>
            </w:r>
          </w:p>
          <w:p w14:paraId="3EBCB547"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くらしの中の和と洋</w:t>
            </w:r>
          </w:p>
          <w:p w14:paraId="68833D95" w14:textId="77777777" w:rsidR="00870F28" w:rsidRPr="00F435CF" w:rsidRDefault="00870F28" w:rsidP="00870F28">
            <w:pPr>
              <w:snapToGrid w:val="0"/>
              <w:spacing w:line="240" w:lineRule="exact"/>
              <w:ind w:left="270" w:hangingChars="150" w:hanging="270"/>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・目的に合わせて調べよう</w:t>
            </w:r>
          </w:p>
          <w:p w14:paraId="0DDE6056"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2722899A"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１４時間（読８書６）</w:t>
            </w:r>
          </w:p>
          <w:p w14:paraId="7305A1EC"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教科書：下巻P.8～23</w:t>
            </w:r>
          </w:p>
          <w:p w14:paraId="3A21D7CA"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tcBorders>
              <w:top w:val="single" w:sz="12" w:space="0" w:color="FF0000"/>
              <w:bottom w:val="single" w:sz="12" w:space="0" w:color="FF0000"/>
            </w:tcBorders>
            <w:shd w:val="clear" w:color="auto" w:fill="auto"/>
          </w:tcPr>
          <w:p w14:paraId="3F60405E"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●何をどのように比べているかを読み取り，比較の仕方を意識して，調べたことをまとめることができる。</w:t>
            </w:r>
          </w:p>
          <w:p w14:paraId="6A9223C6"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◇「和」と「洋」について調べ，紹介文にまとめる。</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⑵ウ</w:t>
            </w:r>
          </w:p>
          <w:p w14:paraId="037343AB"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77F79756"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7075C27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r w:rsidRPr="00F435CF">
              <w:rPr>
                <w:rFonts w:ascii="ＭＳ Ｐ明朝" w:eastAsia="ＭＳ Ｐ明朝" w:hAnsi="ＭＳ Ｐ明朝"/>
                <w:sz w:val="18"/>
                <w:szCs w:val="18"/>
              </w:rPr>
              <w:t xml:space="preserve"> </w:t>
            </w:r>
          </w:p>
          <w:p w14:paraId="70B3262D"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23CC746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「くらしの中の和と洋」を読む。</w:t>
            </w:r>
          </w:p>
          <w:p w14:paraId="759B389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３　暮らしの中に，どのような「和」と「洋」があるか</w:t>
            </w:r>
            <w:r w:rsidRPr="00F435CF">
              <w:rPr>
                <w:rFonts w:ascii="ＭＳ Ｐ明朝" w:eastAsia="ＭＳ Ｐ明朝" w:hAnsi="ＭＳ Ｐ明朝" w:hint="eastAsia"/>
                <w:sz w:val="18"/>
                <w:szCs w:val="18"/>
              </w:rPr>
              <w:t>考える。</w:t>
            </w:r>
          </w:p>
          <w:p w14:paraId="5ED7AFA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自分の課題について調べ，紹介文を書く。</w:t>
            </w:r>
          </w:p>
          <w:p w14:paraId="137AAAF5"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完成した紹介文を読み合い，感想を伝え合う。</w:t>
            </w:r>
          </w:p>
          <w:p w14:paraId="63FD3432"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03C84F0A"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「言葉の力」を確かめ，単元の学習を振り返る。</w:t>
            </w:r>
          </w:p>
        </w:tc>
        <w:tc>
          <w:tcPr>
            <w:tcW w:w="3231" w:type="dxa"/>
            <w:tcBorders>
              <w:top w:val="single" w:sz="12" w:space="0" w:color="FF0000"/>
              <w:bottom w:val="single" w:sz="12" w:space="0" w:color="FF0000"/>
            </w:tcBorders>
            <w:shd w:val="clear" w:color="auto" w:fill="auto"/>
          </w:tcPr>
          <w:p w14:paraId="368CE330" w14:textId="77777777" w:rsidR="00C12288" w:rsidRPr="00F435CF" w:rsidRDefault="00C12288"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786218"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の一部〉「くらしの中の和と洋」を読んで，考えたことをノートにまとめる。（※ノートにまとめた感想を交流する活動は学校授業）</w:t>
            </w:r>
          </w:p>
          <w:p w14:paraId="55F476E3" w14:textId="77777777" w:rsidR="00CF4609" w:rsidRPr="00F435CF" w:rsidRDefault="00CF4609"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・〈４</w:t>
            </w:r>
            <w:r w:rsidR="00C12288" w:rsidRPr="00F435CF">
              <w:rPr>
                <w:rFonts w:ascii="ＭＳ Ｐ明朝" w:eastAsia="ＭＳ Ｐ明朝" w:hAnsi="ＭＳ Ｐ明朝" w:hint="eastAsia"/>
                <w:color w:val="FF0000"/>
                <w:sz w:val="18"/>
                <w:szCs w:val="18"/>
              </w:rPr>
              <w:t>の一部〉本や資料から集めて整理した情報をもとに，紹介文を書く</w:t>
            </w:r>
            <w:r w:rsidRPr="00F435CF">
              <w:rPr>
                <w:rFonts w:ascii="ＭＳ Ｐ明朝" w:eastAsia="ＭＳ Ｐ明朝" w:hAnsi="ＭＳ Ｐ明朝" w:hint="eastAsia"/>
                <w:color w:val="FF0000"/>
                <w:sz w:val="18"/>
                <w:szCs w:val="18"/>
              </w:rPr>
              <w:t>。</w:t>
            </w:r>
          </w:p>
          <w:p w14:paraId="7327623C"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48F0A02B" w14:textId="284D7465" w:rsidR="00CF4609" w:rsidRPr="00F435CF" w:rsidRDefault="00CF4609" w:rsidP="00870F28">
            <w:pPr>
              <w:snapToGrid w:val="0"/>
              <w:spacing w:line="240" w:lineRule="exact"/>
              <w:ind w:left="90" w:hangingChars="50" w:hanging="90"/>
              <w:rPr>
                <w:rFonts w:ascii="ＭＳ Ｐ明朝" w:eastAsia="ＭＳ Ｐ明朝" w:hAnsi="ＭＳ Ｐ明朝"/>
                <w:color w:val="0070C0"/>
                <w:sz w:val="18"/>
                <w:szCs w:val="18"/>
              </w:rPr>
            </w:pPr>
            <w:r w:rsidRPr="00F435CF">
              <w:rPr>
                <w:rFonts w:ascii="ＭＳ Ｐ明朝" w:eastAsia="ＭＳ Ｐ明朝" w:hAnsi="ＭＳ Ｐ明朝" w:hint="eastAsia"/>
                <w:color w:val="FF0000"/>
                <w:sz w:val="18"/>
                <w:szCs w:val="18"/>
              </w:rPr>
              <w:t>【2時間（読1書1）】</w:t>
            </w:r>
            <w:r w:rsidR="004F0B1D" w:rsidRPr="00F435CF">
              <w:rPr>
                <w:rFonts w:ascii="ＭＳ Ｐ明朝" w:eastAsia="ＭＳ Ｐ明朝" w:hAnsi="ＭＳ Ｐ明朝"/>
                <w:color w:val="0070C0"/>
                <w:sz w:val="18"/>
                <w:szCs w:val="18"/>
              </w:rPr>
              <w:t xml:space="preserve"> </w:t>
            </w:r>
          </w:p>
          <w:p w14:paraId="523D5B93" w14:textId="77777777" w:rsidR="00CF4609" w:rsidRPr="00F435CF" w:rsidRDefault="00CF4609" w:rsidP="00CF4609">
            <w:pPr>
              <w:snapToGrid w:val="0"/>
              <w:spacing w:line="240" w:lineRule="exact"/>
              <w:rPr>
                <w:rFonts w:ascii="ＭＳ Ｐ明朝" w:eastAsia="ＭＳ Ｐ明朝" w:hAnsi="ＭＳ Ｐ明朝"/>
                <w:color w:val="FF0000"/>
                <w:sz w:val="18"/>
                <w:szCs w:val="18"/>
              </w:rPr>
            </w:pPr>
          </w:p>
          <w:p w14:paraId="16EEFAF5" w14:textId="77777777" w:rsidR="00CF4609" w:rsidRPr="00F435CF" w:rsidRDefault="00CF4609" w:rsidP="00CF4609">
            <w:pPr>
              <w:snapToGrid w:val="0"/>
              <w:spacing w:line="240" w:lineRule="exact"/>
              <w:ind w:left="180" w:hangingChars="100" w:hanging="18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3F5E08"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和</w:t>
            </w:r>
            <w:r w:rsidR="003F5E08"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と</w:t>
            </w:r>
            <w:r w:rsidR="003F5E08"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洋</w:t>
            </w:r>
            <w:r w:rsidR="003F5E08" w:rsidRPr="00F435CF">
              <w:rPr>
                <w:rFonts w:ascii="ＭＳ Ｐ明朝" w:eastAsia="ＭＳ Ｐ明朝" w:hAnsi="ＭＳ Ｐ明朝" w:hint="eastAsia"/>
                <w:color w:val="FF0000"/>
                <w:sz w:val="18"/>
                <w:szCs w:val="18"/>
              </w:rPr>
              <w:t>」</w:t>
            </w:r>
            <w:r w:rsidRPr="00F435CF">
              <w:rPr>
                <w:rFonts w:ascii="ＭＳ Ｐ明朝" w:eastAsia="ＭＳ Ｐ明朝" w:hAnsi="ＭＳ Ｐ明朝" w:hint="eastAsia"/>
                <w:color w:val="FF0000"/>
                <w:sz w:val="18"/>
                <w:szCs w:val="18"/>
              </w:rPr>
              <w:t>の調査は,図書館等の社会施設の利用も想定されるため,適切な時期に単元の学習時期を移動させることが考えられる。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691E59B3" w14:textId="12E4CCF9" w:rsidR="00870F28" w:rsidRPr="00F435CF" w:rsidRDefault="00355ACC" w:rsidP="00870F28">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12</w:t>
            </w:r>
            <w:r w:rsidR="00CF4609" w:rsidRPr="00F435CF">
              <w:rPr>
                <w:rFonts w:ascii="ＭＳ Ｐ明朝" w:eastAsia="ＭＳ Ｐ明朝" w:hAnsi="ＭＳ Ｐ明朝" w:hint="eastAsia"/>
                <w:color w:val="FF0000"/>
                <w:sz w:val="18"/>
                <w:szCs w:val="18"/>
              </w:rPr>
              <w:t>時間</w:t>
            </w:r>
          </w:p>
          <w:p w14:paraId="4C6419EB" w14:textId="77777777" w:rsidR="002F3A23" w:rsidRPr="00F435CF" w:rsidRDefault="002F3A23" w:rsidP="00870F28">
            <w:pPr>
              <w:snapToGrid w:val="0"/>
              <w:spacing w:line="220" w:lineRule="exact"/>
              <w:ind w:left="90" w:hangingChars="50" w:hanging="90"/>
              <w:rPr>
                <w:rFonts w:ascii="ＭＳ Ｐ明朝" w:eastAsia="ＭＳ Ｐ明朝" w:hAnsi="ＭＳ Ｐ明朝"/>
                <w:color w:val="FF0000"/>
                <w:sz w:val="18"/>
                <w:szCs w:val="18"/>
              </w:rPr>
            </w:pPr>
          </w:p>
        </w:tc>
      </w:tr>
    </w:tbl>
    <w:p w14:paraId="26A7B115" w14:textId="77777777" w:rsidR="00CF4609" w:rsidRPr="00F435CF" w:rsidRDefault="00CF4609">
      <w:pPr>
        <w:widowControl/>
        <w:jc w:val="left"/>
        <w:rPr>
          <w:rFonts w:ascii="ＭＳ Ｐゴシック" w:eastAsia="ＭＳ Ｐゴシック" w:hAnsi="ＭＳ Ｐゴシック"/>
          <w:sz w:val="2"/>
          <w:szCs w:val="2"/>
        </w:rPr>
      </w:pPr>
    </w:p>
    <w:p w14:paraId="0A414607" w14:textId="77777777" w:rsidR="00CF4609" w:rsidRPr="00F435CF" w:rsidRDefault="00CF4609">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p w14:paraId="05283464" w14:textId="77777777" w:rsidR="00EB76F5" w:rsidRPr="00F435CF" w:rsidRDefault="00EB76F5">
      <w:pPr>
        <w:widowControl/>
        <w:jc w:val="left"/>
        <w:rPr>
          <w:rFonts w:ascii="ＭＳ Ｐゴシック" w:eastAsia="ＭＳ Ｐゴシック" w:hAnsi="ＭＳ Ｐゴシック"/>
          <w:sz w:val="2"/>
          <w:szCs w:val="2"/>
        </w:rPr>
      </w:pP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756877E3" w14:textId="77777777" w:rsidTr="00870F28">
        <w:trPr>
          <w:cantSplit/>
          <w:trHeight w:val="452"/>
          <w:jc w:val="center"/>
        </w:trPr>
        <w:tc>
          <w:tcPr>
            <w:tcW w:w="2126" w:type="dxa"/>
            <w:shd w:val="clear" w:color="auto" w:fill="D9D9D9" w:themeFill="background1" w:themeFillShade="D9"/>
            <w:vAlign w:val="center"/>
          </w:tcPr>
          <w:p w14:paraId="726E9C7E"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単元・教材・配当時数</w:t>
            </w:r>
          </w:p>
          <w:p w14:paraId="18768882"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65FAB16"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6F3325E2"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8414677"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B390459"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631FADC1" w14:textId="77777777" w:rsidTr="00870F28">
        <w:trPr>
          <w:cantSplit/>
          <w:trHeight w:val="661"/>
          <w:jc w:val="center"/>
        </w:trPr>
        <w:tc>
          <w:tcPr>
            <w:tcW w:w="2126" w:type="dxa"/>
            <w:shd w:val="clear" w:color="auto" w:fill="auto"/>
          </w:tcPr>
          <w:p w14:paraId="43CC2A17" w14:textId="77777777" w:rsidR="00870F28" w:rsidRPr="00F435CF" w:rsidRDefault="00870F28" w:rsidP="00870F28">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聞いてほしいな、心に残っている出来事</w:t>
            </w:r>
          </w:p>
          <w:p w14:paraId="0A777A1E" w14:textId="77777777" w:rsidR="00870F28" w:rsidRPr="00F435CF" w:rsidRDefault="00870F28" w:rsidP="00870F28">
            <w:pPr>
              <w:snapToGrid w:val="0"/>
              <w:spacing w:line="240" w:lineRule="exact"/>
              <w:ind w:right="640"/>
              <w:jc w:val="left"/>
              <w:rPr>
                <w:rFonts w:ascii="ＭＳ Ｐ明朝" w:eastAsia="ＭＳ Ｐ明朝" w:hAnsi="ＭＳ Ｐ明朝"/>
                <w:sz w:val="18"/>
                <w:szCs w:val="18"/>
              </w:rPr>
            </w:pPr>
          </w:p>
          <w:p w14:paraId="2494887F"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６時間（話聞６）</w:t>
            </w:r>
          </w:p>
          <w:p w14:paraId="7145416E"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教科書：下巻P.24～27</w:t>
            </w:r>
          </w:p>
          <w:p w14:paraId="08EC1C3D"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65040CA0"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●自分が感じたことが聞き手に伝わるように，言葉の抑揚や強弱，間の取り方などを工夫して話すことができる。</w:t>
            </w:r>
          </w:p>
          <w:p w14:paraId="6765465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◇心に残っている出来事をクラスで話す。</w:t>
            </w:r>
          </w:p>
          <w:p w14:paraId="334961BC"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21373E1E"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5F56D00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207863AF"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4594E5B3"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話題を決め，材料を集める。</w:t>
            </w:r>
          </w:p>
          <w:p w14:paraId="7C3CD58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話を組み立てる。</w:t>
            </w:r>
          </w:p>
          <w:p w14:paraId="44D94DA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話す練習をする。</w:t>
            </w:r>
          </w:p>
          <w:p w14:paraId="5F85BC63"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みんなの前で話す。</w:t>
            </w:r>
          </w:p>
          <w:p w14:paraId="28991A4D"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1492CAE0"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学習の振り返りをする。</w:t>
            </w:r>
          </w:p>
        </w:tc>
        <w:tc>
          <w:tcPr>
            <w:tcW w:w="3231" w:type="dxa"/>
            <w:shd w:val="clear" w:color="auto" w:fill="auto"/>
          </w:tcPr>
          <w:p w14:paraId="5E7DB11D" w14:textId="77777777" w:rsidR="001B23F0" w:rsidRPr="00F435CF" w:rsidRDefault="001B23F0"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5350F1" w:rsidRPr="00F435CF">
              <w:rPr>
                <w:rFonts w:ascii="ＭＳ Ｐ明朝" w:eastAsia="ＭＳ Ｐ明朝" w:hAnsi="ＭＳ Ｐ明朝" w:hint="eastAsia"/>
                <w:color w:val="FF0000"/>
                <w:sz w:val="18"/>
                <w:szCs w:val="18"/>
              </w:rPr>
              <w:t>２，３</w:t>
            </w:r>
            <w:r w:rsidR="00C12288" w:rsidRPr="00F435CF">
              <w:rPr>
                <w:rFonts w:ascii="ＭＳ Ｐ明朝" w:eastAsia="ＭＳ Ｐ明朝" w:hAnsi="ＭＳ Ｐ明朝" w:hint="eastAsia"/>
                <w:color w:val="FF0000"/>
                <w:sz w:val="18"/>
                <w:szCs w:val="18"/>
              </w:rPr>
              <w:t>の一部〉選んだ話題について，そのときの様子と気持ちについて</w:t>
            </w:r>
            <w:r w:rsidRPr="00F435CF">
              <w:rPr>
                <w:rFonts w:ascii="ＭＳ Ｐ明朝" w:eastAsia="ＭＳ Ｐ明朝" w:hAnsi="ＭＳ Ｐ明朝" w:hint="eastAsia"/>
                <w:color w:val="FF0000"/>
                <w:sz w:val="18"/>
                <w:szCs w:val="18"/>
              </w:rPr>
              <w:t>書き出し，話の中心となる事柄を選んで，練習原稿を書く。</w:t>
            </w:r>
          </w:p>
          <w:p w14:paraId="0D002B10"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5A80B9A3" w14:textId="77777777" w:rsidR="001B23F0" w:rsidRPr="00F435CF" w:rsidRDefault="001B23F0" w:rsidP="001B23F0">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【1時間（話聞1）】</w:t>
            </w:r>
          </w:p>
          <w:p w14:paraId="175E7E3B" w14:textId="77777777" w:rsidR="002F3A23" w:rsidRPr="00F435CF" w:rsidRDefault="002F3A23" w:rsidP="001B23F0">
            <w:pPr>
              <w:snapToGrid w:val="0"/>
              <w:spacing w:line="240" w:lineRule="exact"/>
              <w:ind w:left="90" w:hangingChars="50" w:hanging="90"/>
              <w:rPr>
                <w:rFonts w:ascii="ＭＳ Ｐ明朝" w:eastAsia="ＭＳ Ｐ明朝" w:hAnsi="ＭＳ Ｐ明朝"/>
                <w:color w:val="FF0000"/>
                <w:sz w:val="18"/>
                <w:szCs w:val="18"/>
              </w:rPr>
            </w:pPr>
          </w:p>
          <w:p w14:paraId="1F1D5302" w14:textId="77777777" w:rsidR="002F3A23" w:rsidRPr="00F435CF" w:rsidRDefault="002F3A23" w:rsidP="001B23F0">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430648B2" w14:textId="77777777" w:rsidR="00870F28" w:rsidRPr="00F435CF" w:rsidRDefault="001B23F0"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5時間</w:t>
            </w:r>
          </w:p>
        </w:tc>
      </w:tr>
      <w:tr w:rsidR="00870F28" w:rsidRPr="00F435CF" w14:paraId="65C426A6" w14:textId="77777777" w:rsidTr="00870F28">
        <w:trPr>
          <w:cantSplit/>
          <w:trHeight w:val="661"/>
          <w:jc w:val="center"/>
        </w:trPr>
        <w:tc>
          <w:tcPr>
            <w:tcW w:w="2126" w:type="dxa"/>
            <w:shd w:val="clear" w:color="auto" w:fill="auto"/>
          </w:tcPr>
          <w:p w14:paraId="51599DD4"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つなぐ言葉の働き</w:t>
            </w:r>
          </w:p>
          <w:p w14:paraId="7608AA40"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45784A18"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２時間（知技２）</w:t>
            </w:r>
          </w:p>
          <w:p w14:paraId="32BF437A"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教科書：下巻P.28～29</w:t>
            </w:r>
          </w:p>
        </w:tc>
        <w:tc>
          <w:tcPr>
            <w:tcW w:w="3686" w:type="dxa"/>
            <w:shd w:val="clear" w:color="auto" w:fill="auto"/>
          </w:tcPr>
          <w:p w14:paraId="6E8C611B"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●接続する語句の働きを理解して正しく使うことができる。</w:t>
            </w:r>
          </w:p>
          <w:p w14:paraId="1A763515"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43DF2C3D"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１　</w:t>
            </w:r>
            <w:r w:rsidRPr="00F435CF">
              <w:rPr>
                <w:rFonts w:hint="eastAsia"/>
                <w:szCs w:val="18"/>
              </w:rPr>
              <w:t>接続する語句の働きについて学習課題を確かめる。</w:t>
            </w:r>
          </w:p>
          <w:p w14:paraId="63B0F02F"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２　</w:t>
            </w:r>
            <w:r w:rsidRPr="00F435CF">
              <w:rPr>
                <w:rFonts w:hint="eastAsia"/>
                <w:szCs w:val="18"/>
              </w:rPr>
              <w:t>接続する語句の働きを理解する。</w:t>
            </w:r>
          </w:p>
          <w:p w14:paraId="15FB149E"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３　</w:t>
            </w:r>
            <w:r w:rsidRPr="00F435CF">
              <w:rPr>
                <w:rFonts w:hint="eastAsia"/>
                <w:szCs w:val="18"/>
              </w:rPr>
              <w:t>練習題を行い，接続語の使い方について理解を深める。</w:t>
            </w:r>
          </w:p>
          <w:p w14:paraId="5C52A732" w14:textId="77777777" w:rsidR="00870F28" w:rsidRPr="00F435CF" w:rsidRDefault="00870F28" w:rsidP="00870F28">
            <w:pPr>
              <w:snapToGrid w:val="0"/>
              <w:spacing w:line="220" w:lineRule="exact"/>
              <w:ind w:left="360" w:hangingChars="200" w:hanging="360"/>
              <w:rPr>
                <w:sz w:val="18"/>
                <w:szCs w:val="18"/>
              </w:rPr>
            </w:pPr>
            <w:r w:rsidRPr="00F435CF">
              <w:rPr>
                <w:rFonts w:hint="eastAsia"/>
                <w:sz w:val="18"/>
                <w:szCs w:val="18"/>
              </w:rPr>
              <w:t>４　接続する語句について，学習したことを振り返る。</w:t>
            </w:r>
          </w:p>
        </w:tc>
        <w:tc>
          <w:tcPr>
            <w:tcW w:w="3231" w:type="dxa"/>
            <w:shd w:val="clear" w:color="auto" w:fill="auto"/>
          </w:tcPr>
          <w:p w14:paraId="69E51309" w14:textId="77777777" w:rsidR="001B23F0" w:rsidRPr="00F435CF" w:rsidRDefault="00C3660B"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・〈３の一部〉教科書の練習</w:t>
            </w:r>
            <w:r w:rsidR="00C12288" w:rsidRPr="00F435CF">
              <w:rPr>
                <w:rFonts w:ascii="ＭＳ Ｐ明朝" w:eastAsia="ＭＳ Ｐ明朝" w:hAnsi="ＭＳ Ｐ明朝" w:hint="eastAsia"/>
                <w:color w:val="FF0000"/>
                <w:sz w:val="18"/>
                <w:szCs w:val="18"/>
              </w:rPr>
              <w:t>題</w:t>
            </w:r>
            <w:r w:rsidR="001B23F0" w:rsidRPr="00F435CF">
              <w:rPr>
                <w:rFonts w:ascii="ＭＳ Ｐ明朝" w:eastAsia="ＭＳ Ｐ明朝" w:hAnsi="ＭＳ Ｐ明朝" w:hint="eastAsia"/>
                <w:color w:val="FF0000"/>
                <w:sz w:val="18"/>
                <w:szCs w:val="18"/>
              </w:rPr>
              <w:t>に取り組む。（※解答の確認は学校授業）</w:t>
            </w:r>
          </w:p>
          <w:p w14:paraId="7F772A42"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199D1E04" w14:textId="77777777" w:rsidR="001B23F0" w:rsidRPr="00F435CF" w:rsidRDefault="001B23F0"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【0.5時間（知技0.5）】</w:t>
            </w:r>
          </w:p>
        </w:tc>
        <w:tc>
          <w:tcPr>
            <w:tcW w:w="1474" w:type="dxa"/>
          </w:tcPr>
          <w:p w14:paraId="3B9532A1" w14:textId="77777777" w:rsidR="00870F28" w:rsidRPr="00F435CF" w:rsidRDefault="001B23F0"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1.5時間</w:t>
            </w:r>
          </w:p>
        </w:tc>
      </w:tr>
      <w:tr w:rsidR="00870F28" w:rsidRPr="00F435CF" w14:paraId="1ABC4D07" w14:textId="77777777" w:rsidTr="00870F28">
        <w:trPr>
          <w:cantSplit/>
          <w:trHeight w:val="661"/>
          <w:jc w:val="center"/>
        </w:trPr>
        <w:tc>
          <w:tcPr>
            <w:tcW w:w="2126" w:type="dxa"/>
            <w:shd w:val="clear" w:color="auto" w:fill="auto"/>
          </w:tcPr>
          <w:p w14:paraId="310B982E"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読んで考えたことを伝え合おう</w:t>
            </w:r>
          </w:p>
          <w:p w14:paraId="24D9E971"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ごんぎつね</w:t>
            </w:r>
          </w:p>
          <w:p w14:paraId="56DD4787"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020DD7B8"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１３時間（読１０書３）</w:t>
            </w:r>
          </w:p>
          <w:p w14:paraId="681960DE"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教科書：下巻P.30～53</w:t>
            </w:r>
          </w:p>
          <w:p w14:paraId="30A6193E"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shd w:val="clear" w:color="auto" w:fill="auto"/>
          </w:tcPr>
          <w:p w14:paraId="6F231BEA"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●中心人物とほかの人物との関わりについて考え，感想を伝え合うことができる。</w:t>
            </w:r>
          </w:p>
          <w:p w14:paraId="30F2C949"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◇読んで考えたことを伝え合う。</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6D20B0EF"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1A30C29A"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5BA6587F"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１　単元の学習の見通しを立てる</w:t>
            </w:r>
            <w:r w:rsidRPr="00F435CF">
              <w:rPr>
                <w:rFonts w:ascii="ＭＳ Ｐ明朝" w:eastAsia="ＭＳ Ｐ明朝" w:hAnsi="ＭＳ Ｐ明朝" w:hint="eastAsia"/>
                <w:sz w:val="18"/>
                <w:szCs w:val="18"/>
              </w:rPr>
              <w:t>。</w:t>
            </w:r>
          </w:p>
          <w:p w14:paraId="179DF614"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21F60CFF"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「ごんぎつね」を読み，ごんと兵十の気持ちを考える。</w:t>
            </w:r>
          </w:p>
          <w:p w14:paraId="775D6129"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物語を読んだ感想を友達と伝え合う。</w:t>
            </w:r>
          </w:p>
          <w:p w14:paraId="54654985"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4CC2553F"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単元の学習を振り返る。</w:t>
            </w:r>
          </w:p>
        </w:tc>
        <w:tc>
          <w:tcPr>
            <w:tcW w:w="3231" w:type="dxa"/>
            <w:shd w:val="clear" w:color="auto" w:fill="auto"/>
          </w:tcPr>
          <w:p w14:paraId="6BE65578" w14:textId="0D1B949D" w:rsidR="00955FBA" w:rsidRPr="00F435CF" w:rsidRDefault="001B23F0" w:rsidP="00135CCC">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・〈２の一部〉「ごんぎつね」を読み，</w:t>
            </w:r>
            <w:r w:rsidR="00F54E36" w:rsidRPr="00F435CF">
              <w:rPr>
                <w:rFonts w:ascii="ＭＳ Ｐ明朝" w:eastAsia="ＭＳ Ｐ明朝" w:hAnsi="ＭＳ Ｐ明朝" w:hint="eastAsia"/>
                <w:color w:val="FF0000"/>
                <w:sz w:val="18"/>
                <w:szCs w:val="18"/>
              </w:rPr>
              <w:t>一部の場面について，</w:t>
            </w:r>
            <w:r w:rsidR="00DE68E7" w:rsidRPr="00F435CF">
              <w:rPr>
                <w:rFonts w:ascii="ＭＳ Ｐ明朝" w:eastAsia="ＭＳ Ｐ明朝" w:hAnsi="ＭＳ Ｐ明朝" w:hint="eastAsia"/>
                <w:color w:val="FF0000"/>
                <w:sz w:val="18"/>
                <w:szCs w:val="18"/>
              </w:rPr>
              <w:t>ごんと兵十の気持ちをノートに書く。（※交流は学校授業）</w:t>
            </w:r>
          </w:p>
          <w:p w14:paraId="7E69D347"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3CDB4035" w14:textId="316026EC" w:rsidR="00DE68E7" w:rsidRPr="00F435CF" w:rsidRDefault="00DE68E7"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6158FF">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時間（読</w:t>
            </w:r>
            <w:r w:rsidR="006158FF">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w:t>
            </w:r>
          </w:p>
        </w:tc>
        <w:tc>
          <w:tcPr>
            <w:tcW w:w="1474" w:type="dxa"/>
          </w:tcPr>
          <w:p w14:paraId="423AFD02" w14:textId="06D8E28C" w:rsidR="00870F28" w:rsidRPr="00F435CF" w:rsidRDefault="00DE68E7"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１１</w:t>
            </w:r>
            <w:r w:rsidR="006158FF">
              <w:rPr>
                <w:rFonts w:ascii="ＭＳ Ｐ明朝" w:eastAsia="ＭＳ Ｐ明朝" w:hAnsi="ＭＳ Ｐ明朝" w:hint="eastAsia"/>
                <w:color w:val="FF0000"/>
                <w:sz w:val="18"/>
                <w:szCs w:val="18"/>
              </w:rPr>
              <w:t>.5</w:t>
            </w:r>
            <w:r w:rsidRPr="00F435CF">
              <w:rPr>
                <w:rFonts w:ascii="ＭＳ Ｐ明朝" w:eastAsia="ＭＳ Ｐ明朝" w:hAnsi="ＭＳ Ｐ明朝" w:hint="eastAsia"/>
                <w:color w:val="FF0000"/>
                <w:sz w:val="18"/>
                <w:szCs w:val="18"/>
              </w:rPr>
              <w:t>時間</w:t>
            </w:r>
          </w:p>
          <w:p w14:paraId="6C0901B4" w14:textId="77777777" w:rsidR="002F3A23" w:rsidRPr="00F435CF" w:rsidRDefault="002F3A23" w:rsidP="00870F28">
            <w:pPr>
              <w:snapToGrid w:val="0"/>
              <w:spacing w:line="220" w:lineRule="exact"/>
              <w:ind w:left="50" w:hanging="50"/>
              <w:rPr>
                <w:rFonts w:ascii="ＭＳ Ｐ明朝" w:eastAsia="ＭＳ Ｐ明朝" w:hAnsi="ＭＳ Ｐ明朝"/>
                <w:color w:val="FF0000"/>
                <w:sz w:val="18"/>
                <w:szCs w:val="18"/>
              </w:rPr>
            </w:pPr>
          </w:p>
          <w:p w14:paraId="30933746" w14:textId="77777777" w:rsidR="002F3A23" w:rsidRPr="00F435CF" w:rsidRDefault="002F3A23" w:rsidP="00870F28">
            <w:pPr>
              <w:snapToGrid w:val="0"/>
              <w:spacing w:line="220" w:lineRule="exact"/>
              <w:ind w:left="50" w:hanging="50"/>
              <w:rPr>
                <w:rFonts w:ascii="ＭＳ Ｐ明朝" w:eastAsia="ＭＳ Ｐ明朝" w:hAnsi="ＭＳ Ｐ明朝"/>
                <w:color w:val="FF0000"/>
                <w:sz w:val="18"/>
                <w:szCs w:val="18"/>
              </w:rPr>
            </w:pPr>
          </w:p>
        </w:tc>
      </w:tr>
    </w:tbl>
    <w:p w14:paraId="44E3BBCB" w14:textId="77777777" w:rsidR="00EB76F5" w:rsidRPr="00F435CF" w:rsidRDefault="00655B79">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7CBC92B5" w14:textId="77777777" w:rsidTr="00DE68E7">
        <w:trPr>
          <w:cantSplit/>
          <w:trHeight w:val="452"/>
          <w:jc w:val="center"/>
        </w:trPr>
        <w:tc>
          <w:tcPr>
            <w:tcW w:w="2126" w:type="dxa"/>
            <w:tcBorders>
              <w:bottom w:val="single" w:sz="12" w:space="0" w:color="FF0000"/>
            </w:tcBorders>
            <w:shd w:val="clear" w:color="auto" w:fill="D9D9D9" w:themeFill="background1" w:themeFillShade="D9"/>
            <w:vAlign w:val="center"/>
          </w:tcPr>
          <w:p w14:paraId="6FA821B3"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2021D0C2"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tcBorders>
              <w:bottom w:val="single" w:sz="12" w:space="0" w:color="FF0000"/>
            </w:tcBorders>
            <w:shd w:val="clear" w:color="auto" w:fill="D9D9D9" w:themeFill="background1" w:themeFillShade="D9"/>
            <w:vAlign w:val="center"/>
          </w:tcPr>
          <w:p w14:paraId="4C525859"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0E143F2D"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tcBorders>
              <w:bottom w:val="single" w:sz="12" w:space="0" w:color="FF0000"/>
            </w:tcBorders>
            <w:shd w:val="clear" w:color="auto" w:fill="D9D9D9" w:themeFill="background1" w:themeFillShade="D9"/>
            <w:vAlign w:val="center"/>
          </w:tcPr>
          <w:p w14:paraId="39C869F4"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tcBorders>
              <w:bottom w:val="single" w:sz="12" w:space="0" w:color="FF0000"/>
            </w:tcBorders>
            <w:shd w:val="clear" w:color="auto" w:fill="D9D9D9" w:themeFill="background1" w:themeFillShade="D9"/>
            <w:vAlign w:val="center"/>
          </w:tcPr>
          <w:p w14:paraId="58958FDA"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07F68D89" w14:textId="77777777" w:rsidTr="00DE68E7">
        <w:trPr>
          <w:cantSplit/>
          <w:trHeight w:val="661"/>
          <w:jc w:val="center"/>
        </w:trPr>
        <w:tc>
          <w:tcPr>
            <w:tcW w:w="2126" w:type="dxa"/>
            <w:tcBorders>
              <w:top w:val="single" w:sz="12" w:space="0" w:color="FF0000"/>
              <w:left w:val="single" w:sz="12" w:space="0" w:color="FF0000"/>
              <w:bottom w:val="single" w:sz="12" w:space="0" w:color="FF0000"/>
            </w:tcBorders>
            <w:shd w:val="clear" w:color="auto" w:fill="auto"/>
          </w:tcPr>
          <w:p w14:paraId="695514E6" w14:textId="77777777" w:rsidR="00870F28" w:rsidRPr="00F435CF" w:rsidRDefault="00870F28" w:rsidP="00870F28">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「ふるさとの食」を伝えよう</w:t>
            </w:r>
          </w:p>
          <w:p w14:paraId="000FB22C"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・文末の書き方</w:t>
            </w:r>
          </w:p>
          <w:p w14:paraId="7532E3B3"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3C564031"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９時間（書９）</w:t>
            </w:r>
          </w:p>
          <w:p w14:paraId="53E96A25"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教科書：下巻P.54～6１</w:t>
            </w:r>
          </w:p>
          <w:p w14:paraId="3C99FF2F"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tcBorders>
              <w:top w:val="single" w:sz="12" w:space="0" w:color="FF0000"/>
              <w:bottom w:val="single" w:sz="12" w:space="0" w:color="FF0000"/>
            </w:tcBorders>
            <w:shd w:val="clear" w:color="auto" w:fill="auto"/>
          </w:tcPr>
          <w:p w14:paraId="7ADF7D92"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●自分が考える良さとそれを支える理由や事例との関係を明確にして文章を書くことができる。</w:t>
            </w:r>
          </w:p>
          <w:p w14:paraId="6AE13F86"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◇リーフレットを作る。</w:t>
            </w: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⑵ア</w:t>
            </w:r>
          </w:p>
          <w:p w14:paraId="5E4EF0B0"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15747744"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301031B0"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784EF970"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08C428F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お薦めしたい料理や特産品を決める。</w:t>
            </w:r>
          </w:p>
          <w:p w14:paraId="68652994"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お薦めするものの良さを伝えるための情報を収集する。</w:t>
            </w:r>
          </w:p>
          <w:p w14:paraId="0BF9116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リーフレットの割り付けを考える。</w:t>
            </w:r>
          </w:p>
          <w:p w14:paraId="6D1D287B"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リーフレットを作成する。</w:t>
            </w:r>
          </w:p>
          <w:p w14:paraId="12A6D9E4"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2601C630"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リーフレットを読み合い，単元の学習を振り返る。</w:t>
            </w:r>
          </w:p>
        </w:tc>
        <w:tc>
          <w:tcPr>
            <w:tcW w:w="3231" w:type="dxa"/>
            <w:tcBorders>
              <w:top w:val="single" w:sz="12" w:space="0" w:color="FF0000"/>
              <w:bottom w:val="single" w:sz="12" w:space="0" w:color="FF0000"/>
            </w:tcBorders>
            <w:shd w:val="clear" w:color="auto" w:fill="auto"/>
          </w:tcPr>
          <w:p w14:paraId="2D1CE86B" w14:textId="77777777" w:rsidR="00DE68E7" w:rsidRPr="00F435CF" w:rsidRDefault="00DE68E7"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5350F1" w:rsidRPr="00F435CF">
              <w:rPr>
                <w:rFonts w:ascii="ＭＳ Ｐ明朝" w:eastAsia="ＭＳ Ｐ明朝" w:hAnsi="ＭＳ Ｐ明朝" w:hint="eastAsia"/>
                <w:color w:val="FF0000"/>
                <w:sz w:val="18"/>
                <w:szCs w:val="18"/>
              </w:rPr>
              <w:t>４，</w:t>
            </w:r>
            <w:r w:rsidRPr="00F435CF">
              <w:rPr>
                <w:rFonts w:ascii="ＭＳ Ｐ明朝" w:eastAsia="ＭＳ Ｐ明朝" w:hAnsi="ＭＳ Ｐ明朝" w:hint="eastAsia"/>
                <w:color w:val="FF0000"/>
                <w:sz w:val="18"/>
                <w:szCs w:val="18"/>
              </w:rPr>
              <w:t>５の一部〉リーフレットの割り付けを考えて，作成する。（※</w:t>
            </w:r>
            <w:r w:rsidR="00C12288" w:rsidRPr="00F435CF">
              <w:rPr>
                <w:rFonts w:ascii="ＭＳ Ｐ明朝" w:eastAsia="ＭＳ Ｐ明朝" w:hAnsi="ＭＳ Ｐ明朝" w:hint="eastAsia"/>
                <w:color w:val="FF0000"/>
                <w:sz w:val="18"/>
                <w:szCs w:val="18"/>
              </w:rPr>
              <w:t>作成した</w:t>
            </w:r>
            <w:r w:rsidRPr="00F435CF">
              <w:rPr>
                <w:rFonts w:ascii="ＭＳ Ｐ明朝" w:eastAsia="ＭＳ Ｐ明朝" w:hAnsi="ＭＳ Ｐ明朝" w:hint="eastAsia"/>
                <w:color w:val="FF0000"/>
                <w:sz w:val="18"/>
                <w:szCs w:val="18"/>
              </w:rPr>
              <w:t>リーフレットを読み合う活動は学校授業）</w:t>
            </w:r>
          </w:p>
          <w:p w14:paraId="18B39F39"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3DF0145D" w14:textId="08483636" w:rsidR="00DE68E7" w:rsidRPr="00F435CF" w:rsidRDefault="00DE68E7" w:rsidP="00DE68E7">
            <w:pPr>
              <w:snapToGrid w:val="0"/>
              <w:spacing w:line="240" w:lineRule="exact"/>
              <w:ind w:left="90" w:hangingChars="50" w:hanging="90"/>
              <w:rPr>
                <w:rFonts w:ascii="ＭＳ Ｐ明朝" w:eastAsia="ＭＳ Ｐ明朝" w:hAnsi="ＭＳ Ｐ明朝"/>
                <w:color w:val="0070C0"/>
                <w:sz w:val="18"/>
                <w:szCs w:val="18"/>
              </w:rPr>
            </w:pPr>
            <w:r w:rsidRPr="00F435CF">
              <w:rPr>
                <w:rFonts w:ascii="ＭＳ Ｐ明朝" w:eastAsia="ＭＳ Ｐ明朝" w:hAnsi="ＭＳ Ｐ明朝" w:hint="eastAsia"/>
                <w:color w:val="FF0000"/>
                <w:sz w:val="18"/>
                <w:szCs w:val="18"/>
              </w:rPr>
              <w:t>【</w:t>
            </w:r>
            <w:r w:rsidR="00E367D4">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時間（書</w:t>
            </w:r>
            <w:r w:rsidR="00E367D4">
              <w:rPr>
                <w:rFonts w:ascii="ＭＳ Ｐ明朝" w:eastAsia="ＭＳ Ｐ明朝" w:hAnsi="ＭＳ Ｐ明朝" w:hint="eastAsia"/>
                <w:color w:val="FF0000"/>
                <w:sz w:val="18"/>
                <w:szCs w:val="18"/>
              </w:rPr>
              <w:t>1.5</w:t>
            </w:r>
            <w:r w:rsidRPr="00F435CF">
              <w:rPr>
                <w:rFonts w:ascii="ＭＳ Ｐ明朝" w:eastAsia="ＭＳ Ｐ明朝" w:hAnsi="ＭＳ Ｐ明朝" w:hint="eastAsia"/>
                <w:color w:val="FF0000"/>
                <w:sz w:val="18"/>
                <w:szCs w:val="18"/>
              </w:rPr>
              <w:t>）】</w:t>
            </w:r>
            <w:r w:rsidR="00B35270" w:rsidRPr="00F435CF">
              <w:rPr>
                <w:rFonts w:ascii="ＭＳ Ｐ明朝" w:eastAsia="ＭＳ Ｐ明朝" w:hAnsi="ＭＳ Ｐ明朝" w:hint="eastAsia"/>
                <w:color w:val="FF0000"/>
                <w:sz w:val="18"/>
                <w:szCs w:val="18"/>
              </w:rPr>
              <w:t xml:space="preserve">　</w:t>
            </w:r>
          </w:p>
          <w:p w14:paraId="3E4A18A4" w14:textId="77777777" w:rsidR="00DE68E7" w:rsidRPr="00F435CF" w:rsidRDefault="00DE68E7" w:rsidP="00B35270">
            <w:pPr>
              <w:snapToGrid w:val="0"/>
              <w:spacing w:line="240" w:lineRule="exact"/>
              <w:rPr>
                <w:rFonts w:ascii="ＭＳ Ｐ明朝" w:eastAsia="ＭＳ Ｐ明朝" w:hAnsi="ＭＳ Ｐ明朝"/>
                <w:color w:val="FF0000"/>
                <w:sz w:val="18"/>
                <w:szCs w:val="18"/>
              </w:rPr>
            </w:pPr>
          </w:p>
          <w:p w14:paraId="3BA011C9" w14:textId="77777777" w:rsidR="00DE68E7" w:rsidRPr="00F435CF" w:rsidRDefault="00DE68E7" w:rsidP="00DE68E7">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※料理や特産品の調査は,図書館等の社会施設の利用も想定されるため,適切な時期に単元の学習時期を移動させることが考えられる。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06D72D6E" w14:textId="4FB080DB" w:rsidR="00870F28" w:rsidRPr="00F435CF" w:rsidRDefault="00DE68E7"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7</w:t>
            </w:r>
            <w:r w:rsidR="00E367D4">
              <w:rPr>
                <w:rFonts w:ascii="ＭＳ Ｐ明朝" w:eastAsia="ＭＳ Ｐ明朝" w:hAnsi="ＭＳ Ｐ明朝" w:hint="eastAsia"/>
                <w:color w:val="FF0000"/>
                <w:sz w:val="18"/>
                <w:szCs w:val="18"/>
              </w:rPr>
              <w:t>.5</w:t>
            </w:r>
            <w:r w:rsidRPr="00F435CF">
              <w:rPr>
                <w:rFonts w:ascii="ＭＳ Ｐ明朝" w:eastAsia="ＭＳ Ｐ明朝" w:hAnsi="ＭＳ Ｐ明朝" w:hint="eastAsia"/>
                <w:color w:val="FF0000"/>
                <w:sz w:val="18"/>
                <w:szCs w:val="18"/>
              </w:rPr>
              <w:t>時間</w:t>
            </w:r>
          </w:p>
        </w:tc>
      </w:tr>
      <w:tr w:rsidR="00870F28" w:rsidRPr="00F435CF" w14:paraId="173A033F" w14:textId="77777777" w:rsidTr="00C12288">
        <w:trPr>
          <w:cantSplit/>
          <w:trHeight w:val="661"/>
          <w:jc w:val="center"/>
        </w:trPr>
        <w:tc>
          <w:tcPr>
            <w:tcW w:w="2126" w:type="dxa"/>
            <w:tcBorders>
              <w:top w:val="single" w:sz="12" w:space="0" w:color="FF0000"/>
              <w:bottom w:val="single" w:sz="4" w:space="0" w:color="auto"/>
            </w:tcBorders>
            <w:shd w:val="clear" w:color="auto" w:fill="auto"/>
          </w:tcPr>
          <w:p w14:paraId="18A07991" w14:textId="77777777" w:rsidR="00870F28" w:rsidRPr="00F435CF" w:rsidRDefault="00870F28" w:rsidP="00870F28">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じゅく語の意味を考える</w:t>
            </w:r>
          </w:p>
          <w:p w14:paraId="5F647D60"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・ことばあつめ</w:t>
            </w:r>
          </w:p>
          <w:p w14:paraId="2D2AB394"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5A37F73A" w14:textId="77777777" w:rsidR="00870F28" w:rsidRPr="00F435CF" w:rsidRDefault="00870F28" w:rsidP="00870F28">
            <w:pPr>
              <w:snapToGrid w:val="0"/>
              <w:spacing w:line="240" w:lineRule="exact"/>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３時間（知技３）</w:t>
            </w:r>
          </w:p>
          <w:p w14:paraId="30144A55"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教科書：下巻P.62～65</w:t>
            </w:r>
          </w:p>
        </w:tc>
        <w:tc>
          <w:tcPr>
            <w:tcW w:w="3686" w:type="dxa"/>
            <w:tcBorders>
              <w:top w:val="single" w:sz="12" w:space="0" w:color="FF0000"/>
              <w:bottom w:val="single" w:sz="4" w:space="0" w:color="auto"/>
            </w:tcBorders>
            <w:shd w:val="clear" w:color="auto" w:fill="auto"/>
          </w:tcPr>
          <w:p w14:paraId="157465B0"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●二字熟語の構成について理解し，文や文章の中で使うことができる。</w:t>
            </w:r>
          </w:p>
          <w:p w14:paraId="2D6DDD5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AD21D1D" w14:textId="77777777" w:rsidR="00870F28" w:rsidRPr="00F435CF" w:rsidRDefault="00870F28" w:rsidP="00870F28">
            <w:pPr>
              <w:spacing w:line="240" w:lineRule="exact"/>
              <w:ind w:left="360" w:hangingChars="200" w:hanging="360"/>
              <w:rPr>
                <w:rFonts w:ascii="ＭＳ Ｐ明朝" w:eastAsia="ＭＳ Ｐ明朝" w:hAnsi="ＭＳ Ｐ明朝"/>
                <w:sz w:val="18"/>
              </w:rPr>
            </w:pPr>
            <w:r w:rsidRPr="00F435CF">
              <w:rPr>
                <w:rFonts w:ascii="ＭＳ 明朝" w:hAnsi="ＭＳ 明朝"/>
                <w:sz w:val="18"/>
              </w:rPr>
              <w:t xml:space="preserve">１　</w:t>
            </w:r>
            <w:r w:rsidRPr="00F435CF">
              <w:rPr>
                <w:rFonts w:ascii="ＭＳ Ｐ明朝" w:eastAsia="ＭＳ Ｐ明朝" w:hAnsi="ＭＳ Ｐ明朝"/>
                <w:sz w:val="18"/>
              </w:rPr>
              <w:t>二字熟語</w:t>
            </w:r>
            <w:r w:rsidRPr="00F435CF">
              <w:rPr>
                <w:rFonts w:ascii="ＭＳ Ｐ明朝" w:eastAsia="ＭＳ Ｐ明朝" w:hAnsi="ＭＳ Ｐ明朝" w:hint="eastAsia"/>
                <w:sz w:val="18"/>
              </w:rPr>
              <w:t>を</w:t>
            </w:r>
            <w:r w:rsidRPr="00F435CF">
              <w:rPr>
                <w:rFonts w:ascii="ＭＳ Ｐ明朝" w:eastAsia="ＭＳ Ｐ明朝" w:hAnsi="ＭＳ Ｐ明朝"/>
                <w:sz w:val="18"/>
              </w:rPr>
              <w:t>構成</w:t>
            </w:r>
            <w:r w:rsidRPr="00F435CF">
              <w:rPr>
                <w:rFonts w:ascii="ＭＳ Ｐ明朝" w:eastAsia="ＭＳ Ｐ明朝" w:hAnsi="ＭＳ Ｐ明朝" w:hint="eastAsia"/>
                <w:sz w:val="18"/>
              </w:rPr>
              <w:t>する五つの型を理解する。</w:t>
            </w:r>
          </w:p>
          <w:p w14:paraId="19B3C3B2" w14:textId="77777777" w:rsidR="00870F28" w:rsidRPr="00F435CF" w:rsidRDefault="00870F28" w:rsidP="00870F28">
            <w:pPr>
              <w:spacing w:line="240" w:lineRule="exact"/>
              <w:ind w:left="360" w:hangingChars="200" w:hanging="360"/>
              <w:rPr>
                <w:rFonts w:ascii="ＭＳ Ｐ明朝" w:eastAsia="ＭＳ Ｐ明朝" w:hAnsi="ＭＳ Ｐ明朝"/>
              </w:rPr>
            </w:pPr>
            <w:r w:rsidRPr="00F435CF">
              <w:rPr>
                <w:rFonts w:ascii="ＭＳ 明朝" w:hAnsi="ＭＳ 明朝" w:hint="eastAsia"/>
                <w:sz w:val="18"/>
              </w:rPr>
              <w:t>２　さまざまな熟語の</w:t>
            </w:r>
            <w:r w:rsidRPr="00F435CF">
              <w:rPr>
                <w:rFonts w:ascii="ＭＳ Ｐ明朝" w:eastAsia="ＭＳ Ｐ明朝" w:hAnsi="ＭＳ Ｐ明朝"/>
                <w:sz w:val="18"/>
              </w:rPr>
              <w:t>構成</w:t>
            </w:r>
            <w:r w:rsidRPr="00F435CF">
              <w:rPr>
                <w:rFonts w:ascii="ＭＳ Ｐ明朝" w:eastAsia="ＭＳ Ｐ明朝" w:hAnsi="ＭＳ Ｐ明朝" w:hint="eastAsia"/>
                <w:sz w:val="18"/>
              </w:rPr>
              <w:t>を確かめる</w:t>
            </w:r>
            <w:r w:rsidRPr="00F435CF">
              <w:rPr>
                <w:rFonts w:ascii="ＭＳ Ｐ明朝" w:eastAsia="ＭＳ Ｐ明朝" w:hAnsi="ＭＳ Ｐ明朝"/>
                <w:sz w:val="18"/>
              </w:rPr>
              <w:t>。</w:t>
            </w:r>
          </w:p>
          <w:p w14:paraId="20673558" w14:textId="77777777" w:rsidR="00870F28" w:rsidRPr="00F435CF" w:rsidRDefault="00870F28" w:rsidP="00870F28">
            <w:pPr>
              <w:snapToGrid w:val="0"/>
              <w:spacing w:line="220" w:lineRule="exact"/>
              <w:ind w:left="360" w:hangingChars="200" w:hanging="360"/>
              <w:rPr>
                <w:rFonts w:ascii="ＭＳ Ｐ明朝" w:eastAsia="ＭＳ Ｐ明朝" w:hAnsi="ＭＳ Ｐ明朝"/>
                <w:sz w:val="18"/>
              </w:rPr>
            </w:pPr>
            <w:r w:rsidRPr="00F435CF">
              <w:rPr>
                <w:rFonts w:ascii="ＭＳ 明朝" w:hAnsi="ＭＳ 明朝" w:hint="eastAsia"/>
                <w:sz w:val="18"/>
              </w:rPr>
              <w:t>３</w:t>
            </w:r>
            <w:r w:rsidRPr="00F435CF">
              <w:rPr>
                <w:rFonts w:ascii="ＭＳ 明朝" w:hAnsi="ＭＳ 明朝"/>
                <w:sz w:val="18"/>
              </w:rPr>
              <w:t xml:space="preserve">　</w:t>
            </w:r>
            <w:r w:rsidRPr="00F435CF">
              <w:rPr>
                <w:rFonts w:ascii="ＭＳ Ｐ明朝" w:eastAsia="ＭＳ Ｐ明朝" w:hAnsi="ＭＳ Ｐ明朝" w:hint="eastAsia"/>
                <w:sz w:val="18"/>
              </w:rPr>
              <w:t>人物の性格や行動を表す語彙を広げる</w:t>
            </w:r>
            <w:r w:rsidRPr="00F435CF">
              <w:rPr>
                <w:rFonts w:ascii="ＭＳ Ｐ明朝" w:eastAsia="ＭＳ Ｐ明朝" w:hAnsi="ＭＳ Ｐ明朝"/>
                <w:sz w:val="18"/>
              </w:rPr>
              <w:t>。</w:t>
            </w:r>
          </w:p>
        </w:tc>
        <w:tc>
          <w:tcPr>
            <w:tcW w:w="3231" w:type="dxa"/>
            <w:tcBorders>
              <w:top w:val="single" w:sz="12" w:space="0" w:color="FF0000"/>
              <w:bottom w:val="single" w:sz="4" w:space="0" w:color="auto"/>
            </w:tcBorders>
            <w:shd w:val="clear" w:color="auto" w:fill="auto"/>
          </w:tcPr>
          <w:p w14:paraId="327634DB" w14:textId="77777777" w:rsidR="00D360F6" w:rsidRPr="00F435CF" w:rsidRDefault="00D360F6" w:rsidP="00D360F6">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315C50"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の一部〉教科書の練習題に取り組む。（※解答の確認は学校授業）</w:t>
            </w:r>
          </w:p>
          <w:p w14:paraId="6EC9EA6F"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53339E3B" w14:textId="5B3A98A4" w:rsidR="00D360F6" w:rsidRPr="00F435CF" w:rsidRDefault="00D360F6" w:rsidP="00E367D4">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367D4">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時間（知技</w:t>
            </w:r>
            <w:r w:rsidR="00E367D4">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w:t>
            </w:r>
          </w:p>
        </w:tc>
        <w:tc>
          <w:tcPr>
            <w:tcW w:w="1474" w:type="dxa"/>
            <w:tcBorders>
              <w:top w:val="single" w:sz="12" w:space="0" w:color="FF0000"/>
              <w:bottom w:val="single" w:sz="4" w:space="0" w:color="auto"/>
            </w:tcBorders>
          </w:tcPr>
          <w:p w14:paraId="7E4A2BA6" w14:textId="22EFEDEE" w:rsidR="00870F28" w:rsidRPr="00F435CF" w:rsidRDefault="00C12288"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2</w:t>
            </w:r>
            <w:r w:rsidR="00E367D4">
              <w:rPr>
                <w:rFonts w:ascii="ＭＳ Ｐ明朝" w:eastAsia="ＭＳ Ｐ明朝" w:hAnsi="ＭＳ Ｐ明朝" w:hint="eastAsia"/>
                <w:color w:val="FF0000"/>
                <w:sz w:val="18"/>
                <w:szCs w:val="18"/>
              </w:rPr>
              <w:t>.5</w:t>
            </w:r>
            <w:r w:rsidR="00D360F6" w:rsidRPr="00F435CF">
              <w:rPr>
                <w:rFonts w:ascii="ＭＳ Ｐ明朝" w:eastAsia="ＭＳ Ｐ明朝" w:hAnsi="ＭＳ Ｐ明朝" w:hint="eastAsia"/>
                <w:color w:val="FF0000"/>
                <w:sz w:val="18"/>
                <w:szCs w:val="18"/>
              </w:rPr>
              <w:t>時間</w:t>
            </w:r>
          </w:p>
          <w:p w14:paraId="7E7986EC" w14:textId="77777777" w:rsidR="00D360F6" w:rsidRPr="00F435CF" w:rsidRDefault="00D360F6" w:rsidP="00870F28">
            <w:pPr>
              <w:snapToGrid w:val="0"/>
              <w:spacing w:line="220" w:lineRule="exact"/>
              <w:ind w:left="50" w:hanging="50"/>
              <w:rPr>
                <w:rFonts w:ascii="ＭＳ Ｐ明朝" w:eastAsia="ＭＳ Ｐ明朝" w:hAnsi="ＭＳ Ｐ明朝"/>
                <w:color w:val="FF0000"/>
                <w:sz w:val="18"/>
                <w:szCs w:val="18"/>
              </w:rPr>
            </w:pPr>
          </w:p>
        </w:tc>
      </w:tr>
      <w:tr w:rsidR="00870F28" w:rsidRPr="00F435CF" w14:paraId="219F6267" w14:textId="77777777" w:rsidTr="00C12288">
        <w:trPr>
          <w:cantSplit/>
          <w:trHeight w:val="661"/>
          <w:jc w:val="center"/>
        </w:trPr>
        <w:tc>
          <w:tcPr>
            <w:tcW w:w="2126" w:type="dxa"/>
            <w:tcBorders>
              <w:top w:val="single" w:sz="4" w:space="0" w:color="auto"/>
              <w:left w:val="single" w:sz="4" w:space="0" w:color="auto"/>
              <w:bottom w:val="single" w:sz="4" w:space="0" w:color="auto"/>
            </w:tcBorders>
            <w:shd w:val="clear" w:color="auto" w:fill="auto"/>
          </w:tcPr>
          <w:p w14:paraId="279B56F0"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本をみんなにすすめよう</w:t>
            </w:r>
          </w:p>
          <w:p w14:paraId="0D6300DE" w14:textId="77777777" w:rsidR="00870F28" w:rsidRPr="00F435CF" w:rsidRDefault="00870F28" w:rsidP="00870F28">
            <w:pPr>
              <w:snapToGrid w:val="0"/>
              <w:spacing w:line="240" w:lineRule="exact"/>
              <w:jc w:val="left"/>
              <w:rPr>
                <w:rFonts w:ascii="ＭＳ Ｐ明朝" w:eastAsia="ＭＳ Ｐ明朝" w:hAnsi="ＭＳ Ｐ明朝"/>
                <w:sz w:val="18"/>
                <w:szCs w:val="18"/>
              </w:rPr>
            </w:pPr>
          </w:p>
          <w:p w14:paraId="2A2509A9"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４時間（読４）</w:t>
            </w:r>
          </w:p>
          <w:p w14:paraId="69F05708"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教科書：下巻P.66～69</w:t>
            </w:r>
          </w:p>
          <w:p w14:paraId="4447C86A" w14:textId="77777777" w:rsidR="00870F28" w:rsidRPr="00F435CF" w:rsidRDefault="00870F28" w:rsidP="00870F28">
            <w:pPr>
              <w:spacing w:line="240" w:lineRule="exact"/>
              <w:jc w:val="left"/>
              <w:rPr>
                <w:rFonts w:ascii="ＭＳ Ｐ明朝" w:eastAsia="ＭＳ Ｐ明朝" w:hAnsi="ＭＳ Ｐ明朝"/>
                <w:sz w:val="14"/>
                <w:szCs w:val="16"/>
                <w:lang w:eastAsia="zh-TW"/>
              </w:rPr>
            </w:pPr>
          </w:p>
          <w:p w14:paraId="10E063AD"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tcBorders>
              <w:top w:val="single" w:sz="4" w:space="0" w:color="auto"/>
              <w:bottom w:val="single" w:sz="4" w:space="0" w:color="auto"/>
            </w:tcBorders>
            <w:shd w:val="clear" w:color="auto" w:fill="auto"/>
          </w:tcPr>
          <w:p w14:paraId="0B5C9D2C"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●本を読んで感じたり考えたりしたその本の魅力や良さを友達に伝えることができる。</w:t>
            </w:r>
          </w:p>
          <w:p w14:paraId="7B0652BC"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eastAsia="ＭＳ Ｐゴシック" w:hint="eastAsia"/>
                <w:sz w:val="18"/>
                <w:szCs w:val="18"/>
              </w:rPr>
              <w:t>◇</w:t>
            </w:r>
            <w:r w:rsidRPr="00F435CF">
              <w:rPr>
                <w:rFonts w:ascii="ＭＳ Ｐゴシック" w:eastAsia="ＭＳ Ｐゴシック" w:hAnsi="ＭＳ Ｐゴシック" w:hint="eastAsia"/>
                <w:sz w:val="18"/>
                <w:szCs w:val="18"/>
              </w:rPr>
              <w:t>本の魅力や良さを友達に伝える</w:t>
            </w:r>
            <w:r w:rsidRPr="00F435CF">
              <w:rPr>
                <w:rFonts w:eastAsia="ＭＳ Ｐゴシック" w:hint="eastAsia"/>
                <w:sz w:val="18"/>
                <w:szCs w:val="18"/>
              </w:rPr>
              <w:t>。</w:t>
            </w:r>
          </w:p>
          <w:p w14:paraId="3CA0E784"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03DE781E"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08B2BD1E"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これまでにどのような本を読んできたかを振り返り，学習の見通しを立てる。</w:t>
            </w:r>
          </w:p>
          <w:p w14:paraId="4C0DCD70"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488F1B9A"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本の魅力や良さを伝えるために，本を選ぶ。</w:t>
            </w:r>
          </w:p>
          <w:p w14:paraId="3522BB9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伝える方法について特徴や書く内容を理解し，自分の薦める方法を決める。</w:t>
            </w:r>
          </w:p>
          <w:p w14:paraId="10833EC4"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選んだ方法で，</w:t>
            </w:r>
            <w:r w:rsidR="00DF790F" w:rsidRPr="00F435CF">
              <w:rPr>
                <w:rFonts w:ascii="ＭＳ Ｐ明朝" w:eastAsia="ＭＳ Ｐ明朝" w:hAnsi="ＭＳ Ｐ明朝" w:hint="eastAsia"/>
                <w:sz w:val="18"/>
                <w:szCs w:val="18"/>
              </w:rPr>
              <w:t>薦</w:t>
            </w:r>
            <w:r w:rsidRPr="00F435CF">
              <w:rPr>
                <w:rFonts w:ascii="ＭＳ Ｐ明朝" w:eastAsia="ＭＳ Ｐ明朝" w:hAnsi="ＭＳ Ｐ明朝" w:hint="eastAsia"/>
                <w:sz w:val="18"/>
                <w:szCs w:val="18"/>
              </w:rPr>
              <w:t>めたい本の魅力や良さを伝え合う。</w:t>
            </w:r>
          </w:p>
          <w:p w14:paraId="160B8D71"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543DF04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単元の学習を振り返る。</w:t>
            </w:r>
          </w:p>
        </w:tc>
        <w:tc>
          <w:tcPr>
            <w:tcW w:w="3231" w:type="dxa"/>
            <w:tcBorders>
              <w:top w:val="single" w:sz="4" w:space="0" w:color="auto"/>
              <w:bottom w:val="single" w:sz="4" w:space="0" w:color="auto"/>
            </w:tcBorders>
            <w:shd w:val="clear" w:color="auto" w:fill="auto"/>
          </w:tcPr>
          <w:p w14:paraId="6737D7E4" w14:textId="77777777" w:rsidR="00D360F6" w:rsidRPr="00F435CF" w:rsidRDefault="00C12288" w:rsidP="00955FBA">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・〈４の一部〉ポスターやポップ，本の帯を</w:t>
            </w:r>
            <w:r w:rsidR="00D360F6" w:rsidRPr="00F435CF">
              <w:rPr>
                <w:rFonts w:ascii="ＭＳ Ｐ明朝" w:eastAsia="ＭＳ Ｐ明朝" w:hAnsi="ＭＳ Ｐ明朝" w:hint="eastAsia"/>
                <w:color w:val="FF0000"/>
                <w:sz w:val="18"/>
                <w:szCs w:val="18"/>
              </w:rPr>
              <w:t>作成する。（※成果物を読み合う活動は学校授業）</w:t>
            </w:r>
          </w:p>
          <w:p w14:paraId="24BBC568"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5290E220" w14:textId="77777777" w:rsidR="00D360F6" w:rsidRPr="00F435CF" w:rsidRDefault="00D360F6" w:rsidP="00C1228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【1時間（読1）】</w:t>
            </w:r>
          </w:p>
          <w:p w14:paraId="1B3FBA12" w14:textId="77777777" w:rsidR="00B35270" w:rsidRPr="00F435CF" w:rsidRDefault="00B35270" w:rsidP="00C12288">
            <w:pPr>
              <w:snapToGrid w:val="0"/>
              <w:spacing w:line="240" w:lineRule="exact"/>
              <w:ind w:left="90" w:hangingChars="50" w:hanging="90"/>
              <w:rPr>
                <w:rFonts w:ascii="ＭＳ Ｐ明朝" w:eastAsia="ＭＳ Ｐ明朝" w:hAnsi="ＭＳ Ｐ明朝"/>
                <w:color w:val="FF0000"/>
                <w:sz w:val="18"/>
                <w:szCs w:val="18"/>
              </w:rPr>
            </w:pPr>
          </w:p>
          <w:p w14:paraId="76D21336" w14:textId="77777777" w:rsidR="00B35270" w:rsidRPr="00F435CF" w:rsidRDefault="00B35270" w:rsidP="00C12288">
            <w:pPr>
              <w:snapToGrid w:val="0"/>
              <w:spacing w:line="240" w:lineRule="exact"/>
              <w:ind w:left="90" w:hangingChars="50" w:hanging="90"/>
              <w:rPr>
                <w:rFonts w:ascii="ＭＳ Ｐ明朝" w:eastAsia="ＭＳ Ｐ明朝" w:hAnsi="ＭＳ Ｐ明朝"/>
                <w:color w:val="FF0000"/>
                <w:sz w:val="18"/>
                <w:szCs w:val="18"/>
              </w:rPr>
            </w:pPr>
          </w:p>
        </w:tc>
        <w:tc>
          <w:tcPr>
            <w:tcW w:w="1474" w:type="dxa"/>
            <w:tcBorders>
              <w:top w:val="single" w:sz="4" w:space="0" w:color="auto"/>
              <w:bottom w:val="single" w:sz="4" w:space="0" w:color="auto"/>
              <w:right w:val="single" w:sz="4" w:space="0" w:color="auto"/>
            </w:tcBorders>
          </w:tcPr>
          <w:p w14:paraId="7437F42D" w14:textId="77777777" w:rsidR="00870F28" w:rsidRPr="00F435CF" w:rsidRDefault="00D360F6"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3時間</w:t>
            </w:r>
          </w:p>
        </w:tc>
      </w:tr>
    </w:tbl>
    <w:p w14:paraId="7A8ECD3A" w14:textId="77777777" w:rsidR="009569BB" w:rsidRPr="00F435CF" w:rsidRDefault="009569BB">
      <w:pPr>
        <w:widowControl/>
        <w:jc w:val="left"/>
        <w:rPr>
          <w:rFonts w:ascii="ＭＳ Ｐゴシック" w:eastAsia="ＭＳ Ｐゴシック" w:hAnsi="ＭＳ Ｐゴシック"/>
          <w:sz w:val="2"/>
          <w:szCs w:val="2"/>
        </w:rPr>
      </w:pPr>
    </w:p>
    <w:p w14:paraId="536412AB" w14:textId="77777777" w:rsidR="00EB76F5" w:rsidRPr="00F435CF" w:rsidRDefault="009569BB">
      <w:pPr>
        <w:widowControl/>
        <w:jc w:val="left"/>
        <w:rPr>
          <w:rFonts w:ascii="ＭＳ Ｐゴシック" w:eastAsia="ＭＳ Ｐゴシック" w:hAnsi="ＭＳ Ｐゴシック"/>
          <w:sz w:val="2"/>
          <w:szCs w:val="2"/>
        </w:rPr>
      </w:pPr>
      <w:r w:rsidRPr="00F435CF">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1A35C893" w14:textId="77777777" w:rsidTr="00870F28">
        <w:trPr>
          <w:cantSplit/>
          <w:trHeight w:val="452"/>
          <w:jc w:val="center"/>
        </w:trPr>
        <w:tc>
          <w:tcPr>
            <w:tcW w:w="2126" w:type="dxa"/>
            <w:shd w:val="clear" w:color="auto" w:fill="D9D9D9" w:themeFill="background1" w:themeFillShade="D9"/>
            <w:vAlign w:val="center"/>
          </w:tcPr>
          <w:p w14:paraId="412D19D7"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7A452046"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48F40F18"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55F3FAB0"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0BE50C28"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D100251"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21C0DF03" w14:textId="77777777" w:rsidTr="00870F28">
        <w:trPr>
          <w:cantSplit/>
          <w:trHeight w:val="661"/>
          <w:jc w:val="center"/>
        </w:trPr>
        <w:tc>
          <w:tcPr>
            <w:tcW w:w="2126" w:type="dxa"/>
            <w:shd w:val="clear" w:color="auto" w:fill="auto"/>
          </w:tcPr>
          <w:p w14:paraId="1C5C7FA7"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百人一首の世界</w:t>
            </w:r>
          </w:p>
          <w:p w14:paraId="2399F1C0"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・得意な札を見つけよう</w:t>
            </w:r>
          </w:p>
          <w:p w14:paraId="63DC228C"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0F263FDC"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３時間（読３）</w:t>
            </w:r>
          </w:p>
          <w:p w14:paraId="496C9D15"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教科書：下巻P.72～77</w:t>
            </w:r>
          </w:p>
        </w:tc>
        <w:tc>
          <w:tcPr>
            <w:tcW w:w="3686" w:type="dxa"/>
            <w:shd w:val="clear" w:color="auto" w:fill="auto"/>
          </w:tcPr>
          <w:p w14:paraId="66D31760" w14:textId="77777777" w:rsidR="00870F28" w:rsidRPr="00F435CF" w:rsidRDefault="00870F28" w:rsidP="00870F28">
            <w:pPr>
              <w:snapToGrid w:val="0"/>
              <w:spacing w:line="220" w:lineRule="exact"/>
              <w:ind w:left="180" w:hangingChars="100" w:hanging="180"/>
              <w:jc w:val="left"/>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●短歌を音読して言葉の響きやリズムを感じ取ったりかるた遊びをしたりしながら，伝統的な文化を楽しむ。</w:t>
            </w:r>
          </w:p>
          <w:p w14:paraId="4B34BB88" w14:textId="77777777" w:rsidR="00870F28" w:rsidRPr="00F435CF" w:rsidRDefault="00870F28" w:rsidP="00870F28">
            <w:pPr>
              <w:snapToGrid w:val="0"/>
              <w:spacing w:line="220" w:lineRule="exact"/>
              <w:ind w:left="180" w:hangingChars="100" w:hanging="180"/>
              <w:jc w:val="left"/>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◇短歌を音読する。</w:t>
            </w:r>
          </w:p>
          <w:p w14:paraId="410B1B56" w14:textId="77777777" w:rsidR="00870F28" w:rsidRPr="00F435CF" w:rsidRDefault="00870F28" w:rsidP="00870F28">
            <w:pPr>
              <w:snapToGrid w:val="0"/>
              <w:spacing w:line="240" w:lineRule="exact"/>
              <w:ind w:left="180" w:hangingChars="100" w:hanging="180"/>
              <w:jc w:val="left"/>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2247E4B" w14:textId="77777777" w:rsidR="00870F28" w:rsidRPr="00F435CF" w:rsidRDefault="00870F28" w:rsidP="00870F28">
            <w:pPr>
              <w:snapToGrid w:val="0"/>
              <w:spacing w:line="240" w:lineRule="exact"/>
              <w:ind w:left="360" w:hangingChars="200" w:hanging="360"/>
              <w:jc w:val="left"/>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短歌について慣れ親しむという学習課題を確かめ，学習の見通しを立てる。</w:t>
            </w:r>
          </w:p>
          <w:p w14:paraId="2D0DEB19" w14:textId="77777777" w:rsidR="00870F28" w:rsidRPr="00F435CF" w:rsidRDefault="00870F28" w:rsidP="00870F28">
            <w:pPr>
              <w:snapToGrid w:val="0"/>
              <w:spacing w:line="240" w:lineRule="exact"/>
              <w:ind w:left="360" w:hangingChars="200" w:hanging="360"/>
              <w:jc w:val="left"/>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短歌を音読して，短歌について知る。</w:t>
            </w:r>
          </w:p>
          <w:p w14:paraId="0A00EE7C" w14:textId="77777777" w:rsidR="00870F28" w:rsidRPr="00F435CF" w:rsidRDefault="00870F28" w:rsidP="00870F28">
            <w:pPr>
              <w:snapToGrid w:val="0"/>
              <w:spacing w:line="240" w:lineRule="exact"/>
              <w:ind w:left="360" w:hangingChars="200" w:hanging="360"/>
              <w:jc w:val="left"/>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短歌を音読して，好きな歌を選ぶ。</w:t>
            </w:r>
          </w:p>
          <w:p w14:paraId="60C9BAB3" w14:textId="77777777" w:rsidR="00870F28" w:rsidRPr="00F435CF" w:rsidRDefault="00870F28" w:rsidP="00870F28">
            <w:pPr>
              <w:snapToGrid w:val="0"/>
              <w:spacing w:line="240" w:lineRule="exact"/>
              <w:ind w:left="360" w:hangingChars="200" w:hanging="360"/>
              <w:jc w:val="left"/>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グループでかるた遊びを行う。</w:t>
            </w:r>
          </w:p>
          <w:p w14:paraId="360C52F3" w14:textId="77777777" w:rsidR="00870F28" w:rsidRPr="00F435CF" w:rsidRDefault="00870F28" w:rsidP="00870F28">
            <w:pPr>
              <w:snapToGrid w:val="0"/>
              <w:spacing w:line="240" w:lineRule="exact"/>
              <w:ind w:left="360" w:hangingChars="200" w:hanging="360"/>
              <w:jc w:val="left"/>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短歌について，学習したことを振り返る。</w:t>
            </w:r>
          </w:p>
        </w:tc>
        <w:tc>
          <w:tcPr>
            <w:tcW w:w="3231" w:type="dxa"/>
            <w:shd w:val="clear" w:color="auto" w:fill="auto"/>
          </w:tcPr>
          <w:p w14:paraId="11D6F9AA" w14:textId="1AE920B4" w:rsidR="00726075" w:rsidRPr="00F435CF" w:rsidRDefault="00726075"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C3DA4" w:rsidRPr="00F435CF">
              <w:rPr>
                <w:rFonts w:ascii="ＭＳ Ｐ明朝" w:eastAsia="ＭＳ Ｐ明朝" w:hAnsi="ＭＳ Ｐ明朝" w:hint="eastAsia"/>
                <w:color w:val="FF0000"/>
                <w:sz w:val="18"/>
                <w:szCs w:val="18"/>
              </w:rPr>
              <w:t>３</w:t>
            </w:r>
            <w:r w:rsidRPr="00F435CF">
              <w:rPr>
                <w:rFonts w:ascii="ＭＳ Ｐ明朝" w:eastAsia="ＭＳ Ｐ明朝" w:hAnsi="ＭＳ Ｐ明朝" w:hint="eastAsia"/>
                <w:color w:val="FF0000"/>
                <w:sz w:val="18"/>
                <w:szCs w:val="18"/>
              </w:rPr>
              <w:t>の一部〉</w:t>
            </w:r>
            <w:r w:rsidR="00326A6A" w:rsidRPr="00F435CF">
              <w:rPr>
                <w:rFonts w:ascii="ＭＳ Ｐ明朝" w:eastAsia="ＭＳ Ｐ明朝" w:hAnsi="ＭＳ Ｐ明朝" w:hint="eastAsia"/>
                <w:color w:val="FF0000"/>
                <w:sz w:val="18"/>
                <w:szCs w:val="18"/>
              </w:rPr>
              <w:t>教科書の</w:t>
            </w:r>
            <w:r w:rsidRPr="00F435CF">
              <w:rPr>
                <w:rFonts w:ascii="ＭＳ Ｐ明朝" w:eastAsia="ＭＳ Ｐ明朝" w:hAnsi="ＭＳ Ｐ明朝" w:hint="eastAsia"/>
                <w:color w:val="FF0000"/>
                <w:sz w:val="18"/>
                <w:szCs w:val="18"/>
              </w:rPr>
              <w:t>短歌</w:t>
            </w:r>
            <w:r w:rsidR="00326A6A" w:rsidRPr="00F435CF">
              <w:rPr>
                <w:rFonts w:ascii="ＭＳ Ｐ明朝" w:eastAsia="ＭＳ Ｐ明朝" w:hAnsi="ＭＳ Ｐ明朝" w:hint="eastAsia"/>
                <w:color w:val="FF0000"/>
                <w:sz w:val="18"/>
                <w:szCs w:val="18"/>
              </w:rPr>
              <w:t>の中から好きな一首を選び，その理由も併せてノートに書く</w:t>
            </w:r>
            <w:r w:rsidRPr="00F435CF">
              <w:rPr>
                <w:rFonts w:ascii="ＭＳ Ｐ明朝" w:eastAsia="ＭＳ Ｐ明朝" w:hAnsi="ＭＳ Ｐ明朝" w:hint="eastAsia"/>
                <w:color w:val="FF0000"/>
                <w:sz w:val="18"/>
                <w:szCs w:val="18"/>
              </w:rPr>
              <w:t>。（※選んだ一首を発表する活動は学校授業）</w:t>
            </w:r>
          </w:p>
          <w:p w14:paraId="2265DC48" w14:textId="77777777" w:rsidR="00870F28" w:rsidRPr="00F435CF" w:rsidRDefault="00870F28" w:rsidP="00870F28">
            <w:pPr>
              <w:snapToGrid w:val="0"/>
              <w:spacing w:line="240" w:lineRule="exact"/>
              <w:ind w:left="90" w:hangingChars="50" w:hanging="90"/>
              <w:jc w:val="left"/>
              <w:rPr>
                <w:rFonts w:ascii="ＭＳ Ｐ明朝" w:eastAsia="ＭＳ Ｐ明朝" w:hAnsi="ＭＳ Ｐ明朝"/>
                <w:color w:val="FF0000"/>
                <w:sz w:val="18"/>
                <w:szCs w:val="18"/>
              </w:rPr>
            </w:pPr>
          </w:p>
          <w:p w14:paraId="38C06AD5" w14:textId="77777777" w:rsidR="00726075" w:rsidRPr="00F435CF" w:rsidRDefault="00726075" w:rsidP="00870F28">
            <w:pPr>
              <w:snapToGrid w:val="0"/>
              <w:spacing w:line="240" w:lineRule="exact"/>
              <w:ind w:left="90" w:hangingChars="50" w:hanging="90"/>
              <w:jc w:val="left"/>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【0.5時間（読0.5）】</w:t>
            </w:r>
          </w:p>
          <w:p w14:paraId="48CF3B74" w14:textId="77777777" w:rsidR="00B35270" w:rsidRPr="00F435CF" w:rsidRDefault="00B35270" w:rsidP="00870F28">
            <w:pPr>
              <w:snapToGrid w:val="0"/>
              <w:spacing w:line="240" w:lineRule="exact"/>
              <w:ind w:left="90" w:hangingChars="50" w:hanging="90"/>
              <w:jc w:val="left"/>
              <w:rPr>
                <w:rFonts w:ascii="ＭＳ Ｐ明朝" w:eastAsia="ＭＳ Ｐ明朝" w:hAnsi="ＭＳ Ｐ明朝"/>
                <w:color w:val="FF0000"/>
                <w:sz w:val="18"/>
                <w:szCs w:val="18"/>
              </w:rPr>
            </w:pPr>
          </w:p>
        </w:tc>
        <w:tc>
          <w:tcPr>
            <w:tcW w:w="1474" w:type="dxa"/>
          </w:tcPr>
          <w:p w14:paraId="5128B552" w14:textId="77777777" w:rsidR="00870F28" w:rsidRPr="00F435CF" w:rsidRDefault="00726075" w:rsidP="00870F28">
            <w:pPr>
              <w:snapToGrid w:val="0"/>
              <w:spacing w:line="220" w:lineRule="exact"/>
              <w:ind w:left="50" w:hanging="5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2.5時間</w:t>
            </w:r>
          </w:p>
        </w:tc>
      </w:tr>
      <w:tr w:rsidR="00870F28" w:rsidRPr="00F435CF" w14:paraId="1658BD68" w14:textId="77777777" w:rsidTr="00870F28">
        <w:trPr>
          <w:cantSplit/>
          <w:trHeight w:val="661"/>
          <w:jc w:val="center"/>
        </w:trPr>
        <w:tc>
          <w:tcPr>
            <w:tcW w:w="2126" w:type="dxa"/>
            <w:shd w:val="clear" w:color="auto" w:fill="auto"/>
          </w:tcPr>
          <w:p w14:paraId="7F382FDB"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言葉で考えを伝える</w:t>
            </w:r>
          </w:p>
          <w:p w14:paraId="2990E67C"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36E6FBB0"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６時間（書６）</w:t>
            </w:r>
          </w:p>
          <w:p w14:paraId="56526434"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 P.78～83</w:t>
            </w:r>
          </w:p>
        </w:tc>
        <w:tc>
          <w:tcPr>
            <w:tcW w:w="3686" w:type="dxa"/>
            <w:shd w:val="clear" w:color="auto" w:fill="auto"/>
          </w:tcPr>
          <w:p w14:paraId="31DB13DB"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●自分の考えを相手に伝えるために大切なことを確かめ，文章を書くことに生かすことができる。</w:t>
            </w:r>
          </w:p>
          <w:p w14:paraId="3C9580CA" w14:textId="77777777" w:rsidR="00870F28" w:rsidRPr="00F435CF" w:rsidRDefault="00870F28" w:rsidP="00870F28">
            <w:pPr>
              <w:snapToGrid w:val="0"/>
              <w:spacing w:line="220" w:lineRule="exact"/>
              <w:ind w:left="184" w:hangingChars="102" w:hanging="184"/>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◇自分の書いた文章や発表したことを振り返り，よりよい表現を考えて書き直す。</w:t>
            </w:r>
          </w:p>
          <w:p w14:paraId="4E7AA31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51D098A7"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捉え方の違いに気をつけながら、事実と自分の考えを区別する。</w:t>
            </w:r>
          </w:p>
          <w:p w14:paraId="4A7D27F1"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自分の考えを伝える文の特徴を理解する。</w:t>
            </w:r>
          </w:p>
          <w:p w14:paraId="3E722A42"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自分の考えの理由を伝える文の書き方を理解する。</w:t>
            </w:r>
          </w:p>
          <w:p w14:paraId="3CCBFA6C"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自分の考えと理由を伝える文章の組み立て方を理解する。</w:t>
            </w:r>
          </w:p>
        </w:tc>
        <w:tc>
          <w:tcPr>
            <w:tcW w:w="3231" w:type="dxa"/>
            <w:shd w:val="clear" w:color="auto" w:fill="auto"/>
          </w:tcPr>
          <w:p w14:paraId="7852CFE8" w14:textId="77777777" w:rsidR="00726075" w:rsidRPr="00F435CF" w:rsidRDefault="00726075"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C3DA4" w:rsidRPr="00F435CF">
              <w:rPr>
                <w:rFonts w:ascii="ＭＳ Ｐ明朝" w:eastAsia="ＭＳ Ｐ明朝" w:hAnsi="ＭＳ Ｐ明朝" w:hint="eastAsia"/>
                <w:color w:val="FF0000"/>
                <w:sz w:val="18"/>
                <w:szCs w:val="18"/>
              </w:rPr>
              <w:t>４</w:t>
            </w:r>
            <w:r w:rsidRPr="00F435CF">
              <w:rPr>
                <w:rFonts w:ascii="ＭＳ Ｐ明朝" w:eastAsia="ＭＳ Ｐ明朝" w:hAnsi="ＭＳ Ｐ明朝" w:hint="eastAsia"/>
                <w:color w:val="FF0000"/>
                <w:sz w:val="18"/>
                <w:szCs w:val="18"/>
              </w:rPr>
              <w:t>の一部</w:t>
            </w:r>
            <w:r w:rsidR="00C12288" w:rsidRPr="00F435CF">
              <w:rPr>
                <w:rFonts w:ascii="ＭＳ Ｐ明朝" w:eastAsia="ＭＳ Ｐ明朝" w:hAnsi="ＭＳ Ｐ明朝" w:hint="eastAsia"/>
                <w:color w:val="FF0000"/>
                <w:sz w:val="18"/>
                <w:szCs w:val="18"/>
              </w:rPr>
              <w:t>〉</w:t>
            </w:r>
            <w:r w:rsidR="00DD4B05" w:rsidRPr="00F435CF">
              <w:rPr>
                <w:rFonts w:ascii="ＭＳ Ｐ明朝" w:eastAsia="ＭＳ Ｐ明朝" w:hAnsi="ＭＳ Ｐ明朝" w:hint="eastAsia"/>
                <w:color w:val="FF0000"/>
                <w:sz w:val="18"/>
                <w:szCs w:val="18"/>
              </w:rPr>
              <w:t>自分の考えとその理由を分かりやすく伝える文章</w:t>
            </w:r>
            <w:r w:rsidR="00FD6C86" w:rsidRPr="00F435CF">
              <w:rPr>
                <w:rFonts w:ascii="ＭＳ Ｐ明朝" w:eastAsia="ＭＳ Ｐ明朝" w:hAnsi="ＭＳ Ｐ明朝" w:hint="eastAsia"/>
                <w:color w:val="FF0000"/>
                <w:sz w:val="18"/>
                <w:szCs w:val="18"/>
              </w:rPr>
              <w:t>を書く</w:t>
            </w:r>
            <w:r w:rsidRPr="00F435CF">
              <w:rPr>
                <w:rFonts w:ascii="ＭＳ Ｐ明朝" w:eastAsia="ＭＳ Ｐ明朝" w:hAnsi="ＭＳ Ｐ明朝" w:hint="eastAsia"/>
                <w:color w:val="FF0000"/>
                <w:sz w:val="18"/>
                <w:szCs w:val="18"/>
              </w:rPr>
              <w:t>。（※</w:t>
            </w:r>
            <w:r w:rsidR="00FD6C86" w:rsidRPr="00F435CF">
              <w:rPr>
                <w:rFonts w:ascii="ＭＳ Ｐ明朝" w:eastAsia="ＭＳ Ｐ明朝" w:hAnsi="ＭＳ Ｐ明朝" w:hint="eastAsia"/>
                <w:color w:val="FF0000"/>
                <w:sz w:val="18"/>
                <w:szCs w:val="18"/>
              </w:rPr>
              <w:t>交流</w:t>
            </w:r>
            <w:r w:rsidRPr="00F435CF">
              <w:rPr>
                <w:rFonts w:ascii="ＭＳ Ｐ明朝" w:eastAsia="ＭＳ Ｐ明朝" w:hAnsi="ＭＳ Ｐ明朝" w:hint="eastAsia"/>
                <w:color w:val="FF0000"/>
                <w:sz w:val="18"/>
                <w:szCs w:val="18"/>
              </w:rPr>
              <w:t>は学校授業）</w:t>
            </w:r>
          </w:p>
          <w:p w14:paraId="1DD0F429"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74338CA0" w14:textId="77777777" w:rsidR="00726075" w:rsidRPr="00F435CF" w:rsidRDefault="00726075"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FD6C86"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時間（書</w:t>
            </w:r>
            <w:r w:rsidR="00FD6C86" w:rsidRPr="00F435CF">
              <w:rPr>
                <w:rFonts w:ascii="ＭＳ Ｐ明朝" w:eastAsia="ＭＳ Ｐ明朝" w:hAnsi="ＭＳ Ｐ明朝" w:hint="eastAsia"/>
                <w:color w:val="FF0000"/>
                <w:sz w:val="18"/>
                <w:szCs w:val="18"/>
              </w:rPr>
              <w:t>1</w:t>
            </w:r>
            <w:r w:rsidRPr="00F435CF">
              <w:rPr>
                <w:rFonts w:ascii="ＭＳ Ｐ明朝" w:eastAsia="ＭＳ Ｐ明朝" w:hAnsi="ＭＳ Ｐ明朝" w:hint="eastAsia"/>
                <w:color w:val="FF0000"/>
                <w:sz w:val="18"/>
                <w:szCs w:val="18"/>
              </w:rPr>
              <w:t>）】</w:t>
            </w:r>
          </w:p>
        </w:tc>
        <w:tc>
          <w:tcPr>
            <w:tcW w:w="1474" w:type="dxa"/>
          </w:tcPr>
          <w:p w14:paraId="78A6DE1E" w14:textId="77777777" w:rsidR="00870F28" w:rsidRPr="00F435CF" w:rsidRDefault="00726075"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5時間</w:t>
            </w:r>
          </w:p>
          <w:p w14:paraId="34A418D0" w14:textId="77777777" w:rsidR="00ED466E" w:rsidRPr="00F435CF" w:rsidRDefault="00ED466E" w:rsidP="00870F28">
            <w:pPr>
              <w:snapToGrid w:val="0"/>
              <w:spacing w:line="220" w:lineRule="exact"/>
              <w:ind w:left="90" w:hangingChars="50" w:hanging="90"/>
              <w:rPr>
                <w:rFonts w:ascii="ＭＳ Ｐ明朝" w:eastAsia="ＭＳ Ｐ明朝" w:hAnsi="ＭＳ Ｐ明朝"/>
                <w:color w:val="FF0000"/>
                <w:sz w:val="18"/>
                <w:szCs w:val="18"/>
              </w:rPr>
            </w:pPr>
          </w:p>
        </w:tc>
      </w:tr>
      <w:tr w:rsidR="00870F28" w:rsidRPr="00F435CF" w14:paraId="060863FA" w14:textId="77777777" w:rsidTr="00870F28">
        <w:trPr>
          <w:cantSplit/>
          <w:trHeight w:val="661"/>
          <w:jc w:val="center"/>
        </w:trPr>
        <w:tc>
          <w:tcPr>
            <w:tcW w:w="2126" w:type="dxa"/>
            <w:shd w:val="clear" w:color="auto" w:fill="auto"/>
          </w:tcPr>
          <w:p w14:paraId="6566EA16"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日本語の数え方について考えよう</w:t>
            </w:r>
          </w:p>
          <w:p w14:paraId="382F4DBF"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数え方を生みだそう</w:t>
            </w:r>
          </w:p>
          <w:p w14:paraId="09C6669E"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1B5B60CA"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１１時間（読７書４）</w:t>
            </w:r>
          </w:p>
          <w:p w14:paraId="1B9CF15D"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教科書：下巻P.８４～９７</w:t>
            </w:r>
          </w:p>
          <w:p w14:paraId="6EE4374D"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shd w:val="clear" w:color="auto" w:fill="auto"/>
          </w:tcPr>
          <w:p w14:paraId="442A7FDB"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●筆者の考えを読み取り，日本語の数え方に対する自分の考えをまとめることができる。</w:t>
            </w:r>
          </w:p>
          <w:p w14:paraId="2D77CA34" w14:textId="77777777" w:rsidR="00870F28" w:rsidRPr="00F435CF" w:rsidRDefault="00870F28" w:rsidP="00870F28">
            <w:pPr>
              <w:snapToGrid w:val="0"/>
              <w:spacing w:line="240" w:lineRule="exact"/>
              <w:ind w:left="180" w:hangingChars="100" w:hanging="180"/>
              <w:rPr>
                <w:rFonts w:eastAsia="ＭＳ Ｐゴシック"/>
                <w:sz w:val="18"/>
                <w:szCs w:val="18"/>
              </w:rPr>
            </w:pPr>
            <w:r w:rsidRPr="00F435CF">
              <w:rPr>
                <w:rFonts w:ascii="ＭＳ Ｐゴシック" w:eastAsia="ＭＳ Ｐゴシック" w:hAnsi="ＭＳ Ｐゴシック" w:hint="eastAsia"/>
                <w:sz w:val="18"/>
                <w:szCs w:val="18"/>
              </w:rPr>
              <w:t>◇教材文を読み，日本語の数え方について考えたことを書く。</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⑵ア</w:t>
            </w:r>
          </w:p>
          <w:p w14:paraId="6794F7F7"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58F9BF15"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0024683E"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１　</w:t>
            </w:r>
            <w:r w:rsidRPr="00F435CF">
              <w:rPr>
                <w:rFonts w:ascii="ＭＳ Ｐ明朝" w:eastAsia="ＭＳ Ｐ明朝" w:hAnsi="ＭＳ Ｐ明朝" w:hint="eastAsia"/>
                <w:sz w:val="18"/>
                <w:szCs w:val="18"/>
              </w:rPr>
              <w:t>本単元の学習課題を確かめ，学習の見通しを立てる。</w:t>
            </w:r>
          </w:p>
          <w:p w14:paraId="0FBFBD50"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49CE4EA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007464FE" w:rsidRPr="00F435CF">
              <w:rPr>
                <w:rFonts w:ascii="ＭＳ Ｐ明朝" w:eastAsia="ＭＳ Ｐ明朝" w:hAnsi="ＭＳ Ｐ明朝" w:hint="eastAsia"/>
                <w:sz w:val="18"/>
                <w:szCs w:val="18"/>
              </w:rPr>
              <w:t>「数え方を生みだ</w:t>
            </w:r>
            <w:r w:rsidRPr="00F435CF">
              <w:rPr>
                <w:rFonts w:ascii="ＭＳ Ｐ明朝" w:eastAsia="ＭＳ Ｐ明朝" w:hAnsi="ＭＳ Ｐ明朝" w:hint="eastAsia"/>
                <w:sz w:val="18"/>
                <w:szCs w:val="18"/>
              </w:rPr>
              <w:t>そう」を読み，筆者がどのように自分の考えを述べているかを確かめる。</w:t>
            </w:r>
          </w:p>
          <w:p w14:paraId="0AAD15EE"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筆者の述べていることに対して，思ったことや考えたことを話し合うとともに新しい数え方を考える。</w:t>
            </w:r>
          </w:p>
          <w:p w14:paraId="2D2EF14D"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日本語の数え方についての自分の考えを書く。</w:t>
            </w:r>
          </w:p>
          <w:p w14:paraId="7CEBE665"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00F29F37"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　自分の考えが広がっていった様子を確かめるとともに，学んだことがどのような場面で生かせるかを考える</w:t>
            </w:r>
            <w:r w:rsidRPr="00F435CF">
              <w:rPr>
                <w:rFonts w:ascii="ＭＳ Ｐ明朝" w:eastAsia="ＭＳ Ｐ明朝" w:hAnsi="ＭＳ Ｐ明朝" w:hint="eastAsia"/>
                <w:sz w:val="18"/>
                <w:szCs w:val="18"/>
              </w:rPr>
              <w:t>。</w:t>
            </w:r>
          </w:p>
        </w:tc>
        <w:tc>
          <w:tcPr>
            <w:tcW w:w="3231" w:type="dxa"/>
            <w:shd w:val="clear" w:color="auto" w:fill="auto"/>
          </w:tcPr>
          <w:p w14:paraId="0BEEC35A" w14:textId="77777777" w:rsidR="00FD6C86" w:rsidRPr="00F435CF" w:rsidRDefault="00C12288"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C3DA4" w:rsidRPr="00F435CF">
              <w:rPr>
                <w:rFonts w:ascii="ＭＳ Ｐ明朝" w:eastAsia="ＭＳ Ｐ明朝" w:hAnsi="ＭＳ Ｐ明朝" w:hint="eastAsia"/>
                <w:color w:val="FF0000"/>
                <w:sz w:val="18"/>
                <w:szCs w:val="18"/>
              </w:rPr>
              <w:t>３</w:t>
            </w:r>
            <w:r w:rsidR="00FD6C86" w:rsidRPr="00F435CF">
              <w:rPr>
                <w:rFonts w:ascii="ＭＳ Ｐ明朝" w:eastAsia="ＭＳ Ｐ明朝" w:hAnsi="ＭＳ Ｐ明朝" w:hint="eastAsia"/>
                <w:color w:val="FF0000"/>
                <w:sz w:val="18"/>
                <w:szCs w:val="18"/>
              </w:rPr>
              <w:t>の一部〉新しい数え方とその理由を考え，カードに書く。（※カードを読み合う活動は学校授業）</w:t>
            </w:r>
          </w:p>
          <w:p w14:paraId="61C91DA6" w14:textId="77777777" w:rsidR="00FD6C86" w:rsidRPr="00F435CF" w:rsidRDefault="00FD6C86"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EC3DA4" w:rsidRPr="00F435CF">
              <w:rPr>
                <w:rFonts w:ascii="ＭＳ Ｐ明朝" w:eastAsia="ＭＳ Ｐ明朝" w:hAnsi="ＭＳ Ｐ明朝" w:hint="eastAsia"/>
                <w:color w:val="FF0000"/>
                <w:sz w:val="18"/>
                <w:szCs w:val="18"/>
              </w:rPr>
              <w:t>４</w:t>
            </w:r>
            <w:r w:rsidR="007464FE" w:rsidRPr="00F435CF">
              <w:rPr>
                <w:rFonts w:ascii="ＭＳ Ｐ明朝" w:eastAsia="ＭＳ Ｐ明朝" w:hAnsi="ＭＳ Ｐ明朝" w:hint="eastAsia"/>
                <w:color w:val="FF0000"/>
                <w:sz w:val="18"/>
                <w:szCs w:val="18"/>
              </w:rPr>
              <w:t>の一部〉日本語の数え方</w:t>
            </w:r>
            <w:r w:rsidRPr="00F435CF">
              <w:rPr>
                <w:rFonts w:ascii="ＭＳ Ｐ明朝" w:eastAsia="ＭＳ Ｐ明朝" w:hAnsi="ＭＳ Ｐ明朝" w:hint="eastAsia"/>
                <w:color w:val="FF0000"/>
                <w:sz w:val="18"/>
                <w:szCs w:val="18"/>
              </w:rPr>
              <w:t>に対する</w:t>
            </w:r>
            <w:r w:rsidR="007464FE" w:rsidRPr="00F435CF">
              <w:rPr>
                <w:rFonts w:ascii="ＭＳ Ｐ明朝" w:eastAsia="ＭＳ Ｐ明朝" w:hAnsi="ＭＳ Ｐ明朝" w:hint="eastAsia"/>
                <w:color w:val="FF0000"/>
                <w:sz w:val="18"/>
                <w:szCs w:val="18"/>
              </w:rPr>
              <w:t>自分の</w:t>
            </w:r>
            <w:r w:rsidRPr="00F435CF">
              <w:rPr>
                <w:rFonts w:ascii="ＭＳ Ｐ明朝" w:eastAsia="ＭＳ Ｐ明朝" w:hAnsi="ＭＳ Ｐ明朝" w:hint="eastAsia"/>
                <w:color w:val="FF0000"/>
                <w:sz w:val="18"/>
                <w:szCs w:val="18"/>
              </w:rPr>
              <w:t>意見を書く。（※書いた文章を読み合う活動は学校授業）</w:t>
            </w:r>
          </w:p>
          <w:p w14:paraId="774EC19E"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2366BC5E" w14:textId="16D90519" w:rsidR="00FD6C86" w:rsidRPr="00F435CF" w:rsidRDefault="00FD6C86"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326A6A" w:rsidRPr="00F435CF">
              <w:rPr>
                <w:rFonts w:ascii="ＭＳ Ｐ明朝" w:eastAsia="ＭＳ Ｐ明朝" w:hAnsi="ＭＳ Ｐ明朝" w:hint="eastAsia"/>
                <w:color w:val="FF0000"/>
                <w:sz w:val="18"/>
                <w:szCs w:val="18"/>
              </w:rPr>
              <w:t>２</w:t>
            </w:r>
            <w:r w:rsidRPr="00F435CF">
              <w:rPr>
                <w:rFonts w:ascii="ＭＳ Ｐ明朝" w:eastAsia="ＭＳ Ｐ明朝" w:hAnsi="ＭＳ Ｐ明朝" w:hint="eastAsia"/>
                <w:color w:val="FF0000"/>
                <w:sz w:val="18"/>
                <w:szCs w:val="18"/>
              </w:rPr>
              <w:t>時間（読</w:t>
            </w:r>
            <w:r w:rsidR="00326A6A" w:rsidRPr="00F435CF">
              <w:rPr>
                <w:rFonts w:ascii="ＭＳ Ｐ明朝" w:eastAsia="ＭＳ Ｐ明朝" w:hAnsi="ＭＳ Ｐ明朝" w:hint="eastAsia"/>
                <w:color w:val="FF0000"/>
                <w:sz w:val="18"/>
                <w:szCs w:val="18"/>
              </w:rPr>
              <w:t>１</w:t>
            </w:r>
            <w:r w:rsidRPr="00F435CF">
              <w:rPr>
                <w:rFonts w:ascii="ＭＳ Ｐ明朝" w:eastAsia="ＭＳ Ｐ明朝" w:hAnsi="ＭＳ Ｐ明朝" w:hint="eastAsia"/>
                <w:color w:val="FF0000"/>
                <w:sz w:val="18"/>
                <w:szCs w:val="18"/>
              </w:rPr>
              <w:t>書1）】</w:t>
            </w:r>
          </w:p>
        </w:tc>
        <w:tc>
          <w:tcPr>
            <w:tcW w:w="1474" w:type="dxa"/>
          </w:tcPr>
          <w:p w14:paraId="37552044" w14:textId="38E76666" w:rsidR="00870F28" w:rsidRPr="00F435CF" w:rsidRDefault="00326A6A"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9</w:t>
            </w:r>
            <w:r w:rsidR="00FD6C86" w:rsidRPr="00F435CF">
              <w:rPr>
                <w:rFonts w:ascii="ＭＳ Ｐ明朝" w:eastAsia="ＭＳ Ｐ明朝" w:hAnsi="ＭＳ Ｐ明朝" w:hint="eastAsia"/>
                <w:color w:val="FF0000"/>
                <w:sz w:val="18"/>
                <w:szCs w:val="18"/>
              </w:rPr>
              <w:t>時間</w:t>
            </w:r>
          </w:p>
          <w:p w14:paraId="57C39A6E" w14:textId="77777777" w:rsidR="005F510B" w:rsidRPr="00F435CF" w:rsidRDefault="005F510B" w:rsidP="00870F28">
            <w:pPr>
              <w:snapToGrid w:val="0"/>
              <w:spacing w:line="220" w:lineRule="exact"/>
              <w:ind w:left="90" w:hangingChars="50" w:hanging="90"/>
              <w:rPr>
                <w:rFonts w:ascii="ＭＳ Ｐ明朝" w:eastAsia="ＭＳ Ｐ明朝" w:hAnsi="ＭＳ Ｐ明朝"/>
                <w:color w:val="FF0000"/>
                <w:sz w:val="18"/>
                <w:szCs w:val="18"/>
              </w:rPr>
            </w:pPr>
          </w:p>
        </w:tc>
      </w:tr>
    </w:tbl>
    <w:p w14:paraId="0AF02486" w14:textId="77777777" w:rsidR="00870F28" w:rsidRPr="00F435CF" w:rsidRDefault="00870F28" w:rsidP="00BF0EE3"/>
    <w:p w14:paraId="39B5CCB9" w14:textId="77777777" w:rsidR="005452CE" w:rsidRPr="00F435CF" w:rsidRDefault="00870F28" w:rsidP="00870F28">
      <w:pPr>
        <w:widowControl/>
        <w:jc w:val="left"/>
      </w:pPr>
      <w:r w:rsidRPr="00F435CF">
        <w:br w:type="page"/>
      </w:r>
    </w:p>
    <w:tbl>
      <w:tblPr>
        <w:tblpPr w:leftFromText="142" w:rightFromText="142" w:vertAnchor="text" w:tblpXSpec="center" w:tblpY="1"/>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4A2E6E87" w14:textId="77777777" w:rsidTr="00870F28">
        <w:trPr>
          <w:cantSplit/>
          <w:trHeight w:val="452"/>
          <w:jc w:val="center"/>
        </w:trPr>
        <w:tc>
          <w:tcPr>
            <w:tcW w:w="2126" w:type="dxa"/>
            <w:shd w:val="clear" w:color="auto" w:fill="D9D9D9" w:themeFill="background1" w:themeFillShade="D9"/>
            <w:vAlign w:val="center"/>
          </w:tcPr>
          <w:p w14:paraId="0E7B96D9"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3656BACE"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38493E9D"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6CF3D557"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614C4F4F"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78B6855"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40EC5F3B" w14:textId="77777777" w:rsidTr="00870F28">
        <w:trPr>
          <w:cantSplit/>
          <w:trHeight w:val="661"/>
          <w:jc w:val="center"/>
        </w:trPr>
        <w:tc>
          <w:tcPr>
            <w:tcW w:w="2126" w:type="dxa"/>
            <w:shd w:val="clear" w:color="auto" w:fill="auto"/>
          </w:tcPr>
          <w:p w14:paraId="72530F3A" w14:textId="77777777" w:rsidR="00870F28" w:rsidRPr="00F435CF" w:rsidRDefault="00870F28" w:rsidP="00870F28">
            <w:pPr>
              <w:pStyle w:val="a7"/>
              <w:snapToGrid w:val="0"/>
              <w:spacing w:line="240" w:lineRule="exact"/>
              <w:jc w:val="left"/>
              <w:rPr>
                <w:rFonts w:ascii="ＭＳ Ｐゴシック" w:eastAsia="ＭＳ Ｐゴシック" w:hAnsi="ＭＳ Ｐゴシック"/>
                <w:szCs w:val="18"/>
              </w:rPr>
            </w:pPr>
            <w:r w:rsidRPr="00F435CF">
              <w:rPr>
                <w:rFonts w:ascii="ＭＳ Ｐゴシック" w:eastAsia="ＭＳ Ｐゴシック" w:hAnsi="ＭＳ Ｐゴシック" w:hint="eastAsia"/>
                <w:szCs w:val="18"/>
              </w:rPr>
              <w:t>調べたことをほうこくしよう</w:t>
            </w:r>
          </w:p>
          <w:p w14:paraId="777C0A45" w14:textId="77777777" w:rsidR="00870F28" w:rsidRPr="00F435CF" w:rsidRDefault="00870F28" w:rsidP="00870F28">
            <w:pPr>
              <w:snapToGrid w:val="0"/>
              <w:spacing w:line="240" w:lineRule="exact"/>
              <w:ind w:right="640"/>
              <w:jc w:val="left"/>
              <w:rPr>
                <w:rFonts w:ascii="ＭＳ Ｐ明朝" w:eastAsia="ＭＳ Ｐ明朝" w:hAnsi="ＭＳ Ｐ明朝"/>
                <w:sz w:val="18"/>
                <w:szCs w:val="18"/>
              </w:rPr>
            </w:pPr>
          </w:p>
          <w:p w14:paraId="6CA2EFFA"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９時間（話聞９）</w:t>
            </w:r>
          </w:p>
          <w:p w14:paraId="41DD2DDA"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教科書：下巻P.98～105</w:t>
            </w:r>
          </w:p>
        </w:tc>
        <w:tc>
          <w:tcPr>
            <w:tcW w:w="3686" w:type="dxa"/>
            <w:shd w:val="clear" w:color="auto" w:fill="auto"/>
          </w:tcPr>
          <w:p w14:paraId="5D34CA8D"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●アンケートの結果について，分かりやすく伝えるために，話の構成を考え，話し方を工夫して話すことができる。</w:t>
            </w:r>
          </w:p>
          <w:p w14:paraId="4D4B7291"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eastAsia="ＭＳ Ｐゴシック" w:hint="eastAsia"/>
                <w:sz w:val="18"/>
                <w:szCs w:val="18"/>
              </w:rPr>
              <w:t>◇調べたことを報告する。</w:t>
            </w:r>
            <w:r w:rsidRPr="00F435CF">
              <w:rPr>
                <w:rFonts w:eastAsia="ＭＳ Ｐゴシック" w:hint="eastAsia"/>
                <w:sz w:val="18"/>
                <w:szCs w:val="18"/>
              </w:rPr>
              <w:t>A</w:t>
            </w:r>
            <w:r w:rsidRPr="00F435CF">
              <w:rPr>
                <w:rFonts w:eastAsia="ＭＳ Ｐゴシック" w:hint="eastAsia"/>
                <w:sz w:val="18"/>
                <w:szCs w:val="18"/>
              </w:rPr>
              <w:t>⑵ア</w:t>
            </w:r>
          </w:p>
          <w:p w14:paraId="6276FB5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0996250F"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6018771B"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学習の見通しを立てる。</w:t>
            </w:r>
          </w:p>
          <w:p w14:paraId="259E2BAA"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3FFDDEF7"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グループごとに，生活について調べて報告すること（テーマ）を決める。</w:t>
            </w:r>
          </w:p>
          <w:p w14:paraId="095F8B24"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決めたテーマに沿ってアンケートを取る。</w:t>
            </w:r>
          </w:p>
          <w:p w14:paraId="31699CA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アンケートの結果をまとめる。</w:t>
            </w:r>
          </w:p>
          <w:p w14:paraId="3BAB6B77"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発表の練習をし，報告会を行う。</w:t>
            </w:r>
          </w:p>
          <w:p w14:paraId="3A4681EF"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3DF36F2A"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６　</w:t>
            </w:r>
            <w:r w:rsidRPr="00F435CF">
              <w:rPr>
                <w:rFonts w:ascii="ＭＳ Ｐ明朝" w:eastAsia="ＭＳ Ｐ明朝" w:hAnsi="ＭＳ Ｐ明朝" w:hint="eastAsia"/>
                <w:sz w:val="18"/>
                <w:szCs w:val="18"/>
              </w:rPr>
              <w:t>単元の学習を振り返る。</w:t>
            </w:r>
          </w:p>
        </w:tc>
        <w:tc>
          <w:tcPr>
            <w:tcW w:w="3231" w:type="dxa"/>
            <w:shd w:val="clear" w:color="auto" w:fill="auto"/>
          </w:tcPr>
          <w:p w14:paraId="3EFC60B8" w14:textId="77777777" w:rsidR="00870F28" w:rsidRPr="00F435CF" w:rsidRDefault="00C57C41"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834485" w:rsidRPr="00F435CF">
              <w:rPr>
                <w:rFonts w:ascii="ＭＳ Ｐ明朝" w:eastAsia="ＭＳ Ｐ明朝" w:hAnsi="ＭＳ Ｐ明朝" w:hint="eastAsia"/>
                <w:color w:val="FF0000"/>
                <w:sz w:val="18"/>
                <w:szCs w:val="18"/>
              </w:rPr>
              <w:t>４</w:t>
            </w:r>
            <w:r w:rsidR="00824066" w:rsidRPr="00F435CF">
              <w:rPr>
                <w:rFonts w:ascii="ＭＳ Ｐ明朝" w:eastAsia="ＭＳ Ｐ明朝" w:hAnsi="ＭＳ Ｐ明朝" w:hint="eastAsia"/>
                <w:color w:val="FF0000"/>
                <w:sz w:val="18"/>
                <w:szCs w:val="18"/>
              </w:rPr>
              <w:t>の一部</w:t>
            </w:r>
            <w:r w:rsidRPr="00F435CF">
              <w:rPr>
                <w:rFonts w:ascii="ＭＳ Ｐ明朝" w:eastAsia="ＭＳ Ｐ明朝" w:hAnsi="ＭＳ Ｐ明朝" w:hint="eastAsia"/>
                <w:color w:val="FF0000"/>
                <w:sz w:val="18"/>
                <w:szCs w:val="18"/>
              </w:rPr>
              <w:t>〉</w:t>
            </w:r>
            <w:r w:rsidR="00824066" w:rsidRPr="00F435CF">
              <w:rPr>
                <w:rFonts w:ascii="ＭＳ Ｐ明朝" w:eastAsia="ＭＳ Ｐ明朝" w:hAnsi="ＭＳ Ｐ明朝" w:hint="eastAsia"/>
                <w:color w:val="FF0000"/>
                <w:sz w:val="18"/>
                <w:szCs w:val="18"/>
              </w:rPr>
              <w:t>報告する内容に合わせて，資料（図や表など）を作成する。</w:t>
            </w:r>
          </w:p>
          <w:p w14:paraId="7317511A" w14:textId="77777777" w:rsidR="00824066" w:rsidRPr="00F435CF" w:rsidRDefault="00824066" w:rsidP="00870F28">
            <w:pPr>
              <w:snapToGrid w:val="0"/>
              <w:spacing w:line="240" w:lineRule="exact"/>
              <w:ind w:left="90" w:hangingChars="50" w:hanging="90"/>
              <w:rPr>
                <w:rFonts w:ascii="ＭＳ Ｐ明朝" w:eastAsia="ＭＳ Ｐ明朝" w:hAnsi="ＭＳ Ｐ明朝"/>
                <w:color w:val="FF0000"/>
                <w:sz w:val="18"/>
                <w:szCs w:val="18"/>
              </w:rPr>
            </w:pPr>
          </w:p>
          <w:p w14:paraId="608F3F9D" w14:textId="77777777" w:rsidR="005F510B" w:rsidRPr="00F435CF" w:rsidRDefault="00824066"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【1時間（話聞1）】</w:t>
            </w:r>
            <w:r w:rsidR="005F510B" w:rsidRPr="00F435CF">
              <w:rPr>
                <w:rFonts w:ascii="ＭＳ Ｐ明朝" w:eastAsia="ＭＳ Ｐ明朝" w:hAnsi="ＭＳ Ｐ明朝" w:hint="eastAsia"/>
                <w:color w:val="FF0000"/>
                <w:sz w:val="18"/>
                <w:szCs w:val="18"/>
              </w:rPr>
              <w:t xml:space="preserve">　</w:t>
            </w:r>
          </w:p>
          <w:p w14:paraId="72885CE6" w14:textId="77777777" w:rsidR="00824066" w:rsidRPr="00F435CF" w:rsidRDefault="00824066" w:rsidP="00870F28">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7460CED9" w14:textId="77777777" w:rsidR="00870F28" w:rsidRPr="00F435CF" w:rsidRDefault="00824066" w:rsidP="00824066">
            <w:pPr>
              <w:snapToGrid w:val="0"/>
              <w:spacing w:line="220" w:lineRule="exact"/>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８時間</w:t>
            </w:r>
          </w:p>
        </w:tc>
      </w:tr>
      <w:tr w:rsidR="00870F28" w:rsidRPr="00F435CF" w14:paraId="58DA57AB" w14:textId="77777777" w:rsidTr="00870F28">
        <w:trPr>
          <w:cantSplit/>
          <w:trHeight w:val="661"/>
          <w:jc w:val="center"/>
        </w:trPr>
        <w:tc>
          <w:tcPr>
            <w:tcW w:w="2126" w:type="dxa"/>
            <w:shd w:val="clear" w:color="auto" w:fill="auto"/>
          </w:tcPr>
          <w:p w14:paraId="470E32C6"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同じ読み方の漢字</w:t>
            </w:r>
          </w:p>
          <w:p w14:paraId="06BEB5B1"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・都道府県の漢字</w:t>
            </w:r>
          </w:p>
          <w:p w14:paraId="5D4D0005" w14:textId="77777777" w:rsidR="00870F28" w:rsidRPr="00F435CF" w:rsidRDefault="00870F28" w:rsidP="00870F28">
            <w:pPr>
              <w:snapToGrid w:val="0"/>
              <w:spacing w:line="240" w:lineRule="exact"/>
              <w:ind w:left="180" w:hangingChars="100" w:hanging="180"/>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 xml:space="preserve">　・キーボードの入力と漢字</w:t>
            </w:r>
          </w:p>
          <w:p w14:paraId="6E06ACE9"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11245278"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lang w:eastAsia="zh-TW"/>
              </w:rPr>
            </w:pPr>
            <w:r w:rsidRPr="00F435CF">
              <w:rPr>
                <w:rFonts w:ascii="ＭＳ Ｐ明朝" w:eastAsia="ＭＳ Ｐ明朝" w:hAnsi="ＭＳ Ｐ明朝" w:hint="eastAsia"/>
                <w:sz w:val="14"/>
                <w:szCs w:val="18"/>
                <w:lang w:eastAsia="zh-TW"/>
              </w:rPr>
              <w:t>３時間（知技３）</w:t>
            </w:r>
          </w:p>
          <w:p w14:paraId="397C87C2"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教科書：下巻P.106～109</w:t>
            </w:r>
          </w:p>
        </w:tc>
        <w:tc>
          <w:tcPr>
            <w:tcW w:w="3686" w:type="dxa"/>
            <w:shd w:val="clear" w:color="auto" w:fill="auto"/>
          </w:tcPr>
          <w:p w14:paraId="7970DFDC"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●漢字にはそれぞれ意味があることを理解し，同音・同訓の漢字を正しく使い分ける</w:t>
            </w:r>
            <w:r w:rsidRPr="00F435CF">
              <w:rPr>
                <w:rFonts w:eastAsia="ＭＳ Ｐゴシック" w:hint="eastAsia"/>
                <w:kern w:val="0"/>
                <w:sz w:val="18"/>
                <w:szCs w:val="18"/>
              </w:rPr>
              <w:t>ことができる</w:t>
            </w:r>
            <w:r w:rsidRPr="00F435CF">
              <w:rPr>
                <w:rFonts w:ascii="ＭＳ Ｐゴシック" w:eastAsia="ＭＳ Ｐゴシック" w:hAnsi="ＭＳ Ｐゴシック" w:hint="eastAsia"/>
                <w:sz w:val="18"/>
                <w:szCs w:val="18"/>
              </w:rPr>
              <w:t>。</w:t>
            </w:r>
          </w:p>
          <w:p w14:paraId="7A48F893"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5C7510C4"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１　</w:t>
            </w:r>
            <w:r w:rsidRPr="00F435CF">
              <w:rPr>
                <w:rFonts w:hint="eastAsia"/>
                <w:szCs w:val="18"/>
              </w:rPr>
              <w:t>同じ読み方の漢字について，正しく使い分けるという学習課題を確かめる。</w:t>
            </w:r>
          </w:p>
          <w:p w14:paraId="121128AA"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２　</w:t>
            </w:r>
            <w:r w:rsidRPr="00F435CF">
              <w:rPr>
                <w:rFonts w:hint="eastAsia"/>
                <w:szCs w:val="18"/>
              </w:rPr>
              <w:t>漢字には一字一字意味があることを確かめ，同音異字・同訓異字の使い分けの練習をする。</w:t>
            </w:r>
          </w:p>
          <w:p w14:paraId="3751C618" w14:textId="77777777" w:rsidR="00870F28" w:rsidRPr="00F435CF" w:rsidRDefault="00870F28" w:rsidP="00870F28">
            <w:pPr>
              <w:pStyle w:val="a7"/>
              <w:snapToGrid w:val="0"/>
              <w:spacing w:line="240" w:lineRule="exact"/>
              <w:ind w:left="360" w:hangingChars="200" w:hanging="360"/>
              <w:rPr>
                <w:szCs w:val="18"/>
              </w:rPr>
            </w:pPr>
            <w:r w:rsidRPr="00F435CF">
              <w:rPr>
                <w:rFonts w:ascii="ＭＳ 明朝" w:eastAsia="ＭＳ 明朝" w:hAnsi="ＭＳ 明朝" w:hint="eastAsia"/>
                <w:szCs w:val="18"/>
              </w:rPr>
              <w:t xml:space="preserve">３　</w:t>
            </w:r>
            <w:r w:rsidRPr="00F435CF">
              <w:rPr>
                <w:rFonts w:hint="eastAsia"/>
                <w:szCs w:val="18"/>
              </w:rPr>
              <w:t>いろいろな同音異字・同訓異字を探し，それらを正しく使い分けた文を考える。</w:t>
            </w:r>
          </w:p>
          <w:p w14:paraId="5729535F" w14:textId="77777777" w:rsidR="00870F28" w:rsidRPr="00F435CF" w:rsidRDefault="00870F28" w:rsidP="00870F28">
            <w:pPr>
              <w:snapToGrid w:val="0"/>
              <w:spacing w:line="220" w:lineRule="exact"/>
              <w:ind w:left="360" w:hangingChars="200" w:hanging="360"/>
              <w:rPr>
                <w:rFonts w:eastAsia="ＭＳ Ｐ明朝"/>
                <w:sz w:val="18"/>
                <w:szCs w:val="18"/>
              </w:rPr>
            </w:pPr>
            <w:r w:rsidRPr="00F435CF">
              <w:rPr>
                <w:rFonts w:ascii="ＭＳ 明朝" w:hAnsi="ＭＳ 明朝" w:hint="eastAsia"/>
                <w:sz w:val="18"/>
                <w:szCs w:val="18"/>
              </w:rPr>
              <w:t>４　同じ読み方の漢字</w:t>
            </w:r>
            <w:r w:rsidRPr="00F435CF">
              <w:rPr>
                <w:rFonts w:ascii="ＭＳ Ｐ明朝" w:eastAsia="ＭＳ Ｐ明朝" w:hAnsi="ＭＳ Ｐ明朝" w:hint="eastAsia"/>
                <w:sz w:val="18"/>
                <w:szCs w:val="18"/>
              </w:rPr>
              <w:t>について，学習したことを振り返る。</w:t>
            </w:r>
          </w:p>
        </w:tc>
        <w:tc>
          <w:tcPr>
            <w:tcW w:w="3231" w:type="dxa"/>
            <w:shd w:val="clear" w:color="auto" w:fill="auto"/>
          </w:tcPr>
          <w:p w14:paraId="67703661" w14:textId="77777777" w:rsidR="007171B8" w:rsidRPr="00F435CF" w:rsidRDefault="007171B8"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・〈３の一部〉教科書の練習題に取り組む。（※解答の確認は学校授業）</w:t>
            </w:r>
          </w:p>
          <w:p w14:paraId="62D1B2B4" w14:textId="77777777" w:rsidR="007171B8" w:rsidRPr="00F435CF" w:rsidRDefault="007171B8" w:rsidP="00870F28">
            <w:pPr>
              <w:snapToGrid w:val="0"/>
              <w:spacing w:line="240" w:lineRule="exact"/>
              <w:ind w:left="90" w:hangingChars="50" w:hanging="90"/>
              <w:rPr>
                <w:rFonts w:ascii="ＭＳ Ｐ明朝" w:eastAsia="ＭＳ Ｐ明朝" w:hAnsi="ＭＳ Ｐ明朝"/>
                <w:color w:val="FF0000"/>
                <w:sz w:val="18"/>
                <w:szCs w:val="18"/>
              </w:rPr>
            </w:pPr>
          </w:p>
          <w:p w14:paraId="21C19B81" w14:textId="4F415B7A" w:rsidR="007171B8" w:rsidRPr="00F435CF" w:rsidRDefault="007171B8"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41558A">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時間（知技</w:t>
            </w:r>
            <w:r w:rsidR="0041558A">
              <w:rPr>
                <w:rFonts w:ascii="ＭＳ Ｐ明朝" w:eastAsia="ＭＳ Ｐ明朝" w:hAnsi="ＭＳ Ｐ明朝" w:hint="eastAsia"/>
                <w:color w:val="FF0000"/>
                <w:sz w:val="18"/>
                <w:szCs w:val="18"/>
              </w:rPr>
              <w:t>0.5</w:t>
            </w:r>
            <w:r w:rsidRPr="00F435CF">
              <w:rPr>
                <w:rFonts w:ascii="ＭＳ Ｐ明朝" w:eastAsia="ＭＳ Ｐ明朝" w:hAnsi="ＭＳ Ｐ明朝" w:hint="eastAsia"/>
                <w:color w:val="FF0000"/>
                <w:sz w:val="18"/>
                <w:szCs w:val="18"/>
              </w:rPr>
              <w:t>）】</w:t>
            </w:r>
          </w:p>
          <w:p w14:paraId="1B775DDC"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tc>
        <w:tc>
          <w:tcPr>
            <w:tcW w:w="1474" w:type="dxa"/>
          </w:tcPr>
          <w:p w14:paraId="4D588B07" w14:textId="78A3E211" w:rsidR="00870F28" w:rsidRPr="00F435CF" w:rsidRDefault="00834485" w:rsidP="00870F28">
            <w:pPr>
              <w:snapToGrid w:val="0"/>
              <w:spacing w:line="220" w:lineRule="exact"/>
              <w:ind w:left="180" w:hangingChars="100" w:hanging="18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2</w:t>
            </w:r>
            <w:r w:rsidR="0041558A">
              <w:rPr>
                <w:rFonts w:ascii="ＭＳ Ｐ明朝" w:eastAsia="ＭＳ Ｐ明朝" w:hAnsi="ＭＳ Ｐ明朝" w:hint="eastAsia"/>
                <w:color w:val="FF0000"/>
                <w:sz w:val="18"/>
                <w:szCs w:val="18"/>
              </w:rPr>
              <w:t>.5</w:t>
            </w:r>
            <w:r w:rsidR="007171B8" w:rsidRPr="00F435CF">
              <w:rPr>
                <w:rFonts w:ascii="ＭＳ Ｐ明朝" w:eastAsia="ＭＳ Ｐ明朝" w:hAnsi="ＭＳ Ｐ明朝" w:hint="eastAsia"/>
                <w:color w:val="FF0000"/>
                <w:sz w:val="18"/>
                <w:szCs w:val="18"/>
              </w:rPr>
              <w:t>時間</w:t>
            </w:r>
          </w:p>
        </w:tc>
      </w:tr>
    </w:tbl>
    <w:p w14:paraId="4B6229F1" w14:textId="77777777" w:rsidR="005513F1" w:rsidRPr="00F435CF" w:rsidRDefault="005513F1">
      <w:r w:rsidRPr="00F435CF">
        <w:br w:type="page"/>
      </w:r>
    </w:p>
    <w:tbl>
      <w:tblPr>
        <w:tblpPr w:leftFromText="142" w:rightFromText="142" w:vertAnchor="text" w:tblpXSpec="center" w:tblpY="1"/>
        <w:tblOverlap w:val="neve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870F28" w:rsidRPr="00F435CF" w14:paraId="4798F20E" w14:textId="77777777" w:rsidTr="00870F28">
        <w:trPr>
          <w:cantSplit/>
          <w:trHeight w:val="452"/>
          <w:jc w:val="center"/>
        </w:trPr>
        <w:tc>
          <w:tcPr>
            <w:tcW w:w="2126" w:type="dxa"/>
            <w:shd w:val="clear" w:color="auto" w:fill="D9D9D9" w:themeFill="background1" w:themeFillShade="D9"/>
            <w:vAlign w:val="center"/>
          </w:tcPr>
          <w:p w14:paraId="0FEFCED5"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lastRenderedPageBreak/>
              <w:t>単元・教材・配当時数</w:t>
            </w:r>
          </w:p>
          <w:p w14:paraId="7DDE7168"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59B18D2E"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●単元の目標／◇言語活動</w:t>
            </w:r>
          </w:p>
          <w:p w14:paraId="0B81F4DB"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39B328E" w14:textId="77777777" w:rsidR="00870F28" w:rsidRPr="00F435CF" w:rsidRDefault="00870F28" w:rsidP="00870F28">
            <w:pPr>
              <w:snapToGrid w:val="0"/>
              <w:spacing w:line="220" w:lineRule="exact"/>
              <w:ind w:left="160" w:hangingChars="100" w:hanging="160"/>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3EF1F84" w14:textId="77777777" w:rsidR="00870F28" w:rsidRPr="00F435CF" w:rsidRDefault="00870F28" w:rsidP="00870F28">
            <w:pPr>
              <w:snapToGrid w:val="0"/>
              <w:spacing w:line="220" w:lineRule="exact"/>
              <w:jc w:val="center"/>
              <w:rPr>
                <w:rFonts w:ascii="ＭＳ Ｐゴシック" w:eastAsia="ＭＳ Ｐゴシック" w:hAnsi="ＭＳ Ｐゴシック"/>
                <w:sz w:val="16"/>
                <w:szCs w:val="18"/>
              </w:rPr>
            </w:pPr>
            <w:r w:rsidRPr="00F435CF">
              <w:rPr>
                <w:rFonts w:ascii="ＭＳ Ｐゴシック" w:eastAsia="ＭＳ Ｐゴシック" w:hAnsi="ＭＳ Ｐゴシック" w:hint="eastAsia"/>
                <w:sz w:val="16"/>
                <w:szCs w:val="18"/>
              </w:rPr>
              <w:t>学校での授業時数</w:t>
            </w:r>
          </w:p>
        </w:tc>
      </w:tr>
      <w:tr w:rsidR="00870F28" w:rsidRPr="00F435CF" w14:paraId="02B3103E" w14:textId="77777777" w:rsidTr="00870F28">
        <w:trPr>
          <w:cantSplit/>
          <w:trHeight w:val="661"/>
          <w:jc w:val="center"/>
        </w:trPr>
        <w:tc>
          <w:tcPr>
            <w:tcW w:w="2126" w:type="dxa"/>
            <w:shd w:val="clear" w:color="auto" w:fill="auto"/>
          </w:tcPr>
          <w:p w14:paraId="518ADA87" w14:textId="77777777" w:rsidR="00870F28" w:rsidRPr="00F435CF" w:rsidRDefault="00870F28" w:rsidP="00870F28">
            <w:pPr>
              <w:pStyle w:val="a7"/>
              <w:snapToGrid w:val="0"/>
              <w:spacing w:line="240" w:lineRule="exact"/>
              <w:jc w:val="left"/>
              <w:rPr>
                <w:rFonts w:ascii="ＭＳ Ｐゴシック" w:eastAsia="ＭＳ Ｐゴシック"/>
                <w:szCs w:val="18"/>
              </w:rPr>
            </w:pPr>
            <w:r w:rsidRPr="00F435CF">
              <w:rPr>
                <w:rFonts w:ascii="ＭＳ Ｐゴシック" w:eastAsia="ＭＳ Ｐゴシック" w:hint="eastAsia"/>
                <w:szCs w:val="18"/>
              </w:rPr>
              <w:t>読んで感じたことを伝え合おう</w:t>
            </w:r>
          </w:p>
          <w:p w14:paraId="56EE45E8" w14:textId="77777777" w:rsidR="00870F28" w:rsidRPr="00F435CF" w:rsidRDefault="00870F28" w:rsidP="00870F28">
            <w:pPr>
              <w:snapToGrid w:val="0"/>
              <w:spacing w:line="240" w:lineRule="exact"/>
              <w:jc w:val="left"/>
              <w:rPr>
                <w:rFonts w:ascii="ＭＳ Ｐ明朝" w:eastAsia="ＭＳ Ｐ明朝" w:hAnsi="ＭＳ Ｐ明朝"/>
                <w:sz w:val="18"/>
                <w:szCs w:val="18"/>
              </w:rPr>
            </w:pPr>
            <w:r w:rsidRPr="00F435CF">
              <w:rPr>
                <w:rFonts w:ascii="ＭＳ Ｐ明朝" w:eastAsia="ＭＳ Ｐ明朝" w:hAnsi="ＭＳ Ｐ明朝" w:hint="eastAsia"/>
                <w:sz w:val="18"/>
                <w:szCs w:val="18"/>
              </w:rPr>
              <w:t>世界一美しいぼくの村</w:t>
            </w:r>
          </w:p>
          <w:p w14:paraId="0DFCBF75" w14:textId="77777777" w:rsidR="00870F28" w:rsidRPr="00F435CF" w:rsidRDefault="00870F28" w:rsidP="00870F28">
            <w:pPr>
              <w:snapToGrid w:val="0"/>
              <w:spacing w:line="240" w:lineRule="exact"/>
              <w:ind w:firstLineChars="100" w:firstLine="180"/>
              <w:jc w:val="left"/>
              <w:rPr>
                <w:rFonts w:ascii="ＭＳ Ｐ明朝" w:eastAsia="ＭＳ Ｐ明朝" w:hAnsi="ＭＳ Ｐ明朝"/>
                <w:sz w:val="18"/>
                <w:szCs w:val="18"/>
              </w:rPr>
            </w:pPr>
          </w:p>
          <w:p w14:paraId="3449ADBE" w14:textId="77777777" w:rsidR="00870F28" w:rsidRPr="00F435CF" w:rsidRDefault="00870F28" w:rsidP="00870F28">
            <w:pPr>
              <w:snapToGrid w:val="0"/>
              <w:spacing w:line="240" w:lineRule="exact"/>
              <w:ind w:right="640"/>
              <w:jc w:val="left"/>
              <w:rPr>
                <w:rFonts w:ascii="ＭＳ Ｐ明朝" w:eastAsia="ＭＳ Ｐ明朝" w:hAnsi="ＭＳ Ｐ明朝"/>
                <w:sz w:val="14"/>
                <w:szCs w:val="18"/>
              </w:rPr>
            </w:pPr>
            <w:r w:rsidRPr="00F435CF">
              <w:rPr>
                <w:rFonts w:ascii="ＭＳ Ｐ明朝" w:eastAsia="ＭＳ Ｐ明朝" w:hAnsi="ＭＳ Ｐ明朝" w:hint="eastAsia"/>
                <w:sz w:val="14"/>
                <w:szCs w:val="18"/>
              </w:rPr>
              <w:t>１３時間（読１０書３）</w:t>
            </w:r>
          </w:p>
          <w:p w14:paraId="099B1B62" w14:textId="77777777" w:rsidR="00870F28" w:rsidRPr="00F435CF" w:rsidRDefault="00870F28" w:rsidP="00870F28">
            <w:pPr>
              <w:spacing w:line="240" w:lineRule="exact"/>
              <w:jc w:val="left"/>
              <w:rPr>
                <w:rFonts w:ascii="ＭＳ Ｐ明朝" w:eastAsia="ＭＳ Ｐ明朝" w:hAnsi="ＭＳ Ｐ明朝"/>
                <w:sz w:val="14"/>
                <w:szCs w:val="16"/>
              </w:rPr>
            </w:pPr>
            <w:r w:rsidRPr="00F435CF">
              <w:rPr>
                <w:rFonts w:ascii="ＭＳ Ｐ明朝" w:eastAsia="ＭＳ Ｐ明朝" w:hAnsi="ＭＳ Ｐ明朝" w:hint="eastAsia"/>
                <w:sz w:val="14"/>
                <w:szCs w:val="16"/>
              </w:rPr>
              <w:t>教科書：下巻P.110～12７</w:t>
            </w:r>
          </w:p>
          <w:p w14:paraId="1E762B69" w14:textId="77777777" w:rsidR="00870F28" w:rsidRPr="00F435CF" w:rsidRDefault="00870F28" w:rsidP="00870F28">
            <w:pPr>
              <w:snapToGrid w:val="0"/>
              <w:spacing w:line="220" w:lineRule="exact"/>
              <w:rPr>
                <w:rFonts w:ascii="ＭＳ Ｐ明朝" w:eastAsia="ＭＳ Ｐ明朝" w:hAnsi="ＭＳ Ｐ明朝"/>
                <w:sz w:val="16"/>
                <w:szCs w:val="16"/>
              </w:rPr>
            </w:pPr>
          </w:p>
        </w:tc>
        <w:tc>
          <w:tcPr>
            <w:tcW w:w="3686" w:type="dxa"/>
            <w:shd w:val="clear" w:color="auto" w:fill="auto"/>
          </w:tcPr>
          <w:p w14:paraId="366C2673"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●物語の結末について感じたことを伝え合い，一人一人の感じ方などに違いがあることに気づくことができる。</w:t>
            </w:r>
          </w:p>
          <w:p w14:paraId="6E0BD24E"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◇物語を読み，結末について考えたことを伝え合う。</w:t>
            </w:r>
            <w:r w:rsidRPr="00F435CF">
              <w:rPr>
                <w:rFonts w:asciiTheme="minorHAnsi" w:eastAsia="ＭＳ Ｐゴシック" w:hAnsiTheme="minorHAnsi"/>
                <w:sz w:val="18"/>
                <w:szCs w:val="18"/>
              </w:rPr>
              <w:t>C</w:t>
            </w:r>
            <w:r w:rsidRPr="00F435CF">
              <w:rPr>
                <w:rFonts w:ascii="ＭＳ Ｐゴシック" w:eastAsia="ＭＳ Ｐゴシック" w:hAnsi="ＭＳ Ｐゴシック" w:hint="eastAsia"/>
                <w:sz w:val="18"/>
                <w:szCs w:val="18"/>
              </w:rPr>
              <w:t>⑵イ</w:t>
            </w:r>
          </w:p>
          <w:p w14:paraId="568FF3F2"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6B8E5D42"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4F9C9EB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１　</w:t>
            </w:r>
            <w:r w:rsidRPr="00F435CF">
              <w:rPr>
                <w:rFonts w:ascii="ＭＳ Ｐ明朝" w:eastAsia="ＭＳ Ｐ明朝" w:hAnsi="ＭＳ Ｐ明朝" w:hint="eastAsia"/>
                <w:sz w:val="18"/>
                <w:szCs w:val="18"/>
              </w:rPr>
              <w:t>学習の見通しを立てる。</w:t>
            </w:r>
          </w:p>
          <w:p w14:paraId="4681C87E"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7BF566D5"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Theme="minorEastAsia" w:eastAsiaTheme="minorEastAsia" w:hAnsiTheme="minorEastAsia" w:hint="eastAsia"/>
                <w:sz w:val="18"/>
                <w:szCs w:val="18"/>
              </w:rPr>
              <w:t xml:space="preserve">２ </w:t>
            </w:r>
            <w:r w:rsidRPr="00F435CF">
              <w:rPr>
                <w:rFonts w:ascii="ＭＳ Ｐ明朝" w:eastAsia="ＭＳ Ｐ明朝" w:hAnsi="ＭＳ Ｐ明朝" w:hint="eastAsia"/>
                <w:sz w:val="18"/>
                <w:szCs w:val="18"/>
              </w:rPr>
              <w:t>「世界一美しいぼくの村」を読んで，結末について感じたことや考えたことを伝え合う。</w:t>
            </w:r>
          </w:p>
          <w:p w14:paraId="1076EA26"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３　村や家族に対する</w:t>
            </w:r>
            <w:r w:rsidRPr="00F435CF">
              <w:rPr>
                <w:rFonts w:ascii="ＭＳ Ｐ明朝" w:eastAsia="ＭＳ Ｐ明朝" w:hAnsi="ＭＳ Ｐ明朝" w:hint="eastAsia"/>
                <w:sz w:val="18"/>
                <w:szCs w:val="18"/>
              </w:rPr>
              <w:t>ヤモの思いを考え，感想を伝え合う。</w:t>
            </w:r>
          </w:p>
          <w:p w14:paraId="3D017584"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「世界一美しいぼくの村」の最後の一文に立ち返り，戦争で破壊されたものについて，改めて考える。</w:t>
            </w:r>
          </w:p>
          <w:p w14:paraId="7C062E41" w14:textId="77777777" w:rsidR="00870F28" w:rsidRPr="00F435CF" w:rsidRDefault="00FA3BEC"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５</w:t>
            </w:r>
            <w:r w:rsidR="00870F28" w:rsidRPr="00F435CF">
              <w:rPr>
                <w:rFonts w:ascii="ＭＳ 明朝" w:hAnsi="ＭＳ 明朝" w:hint="eastAsia"/>
                <w:sz w:val="18"/>
                <w:szCs w:val="18"/>
              </w:rPr>
              <w:t xml:space="preserve">　</w:t>
            </w:r>
            <w:r w:rsidR="00870F28" w:rsidRPr="00F435CF">
              <w:rPr>
                <w:rFonts w:ascii="ＭＳ Ｐ明朝" w:eastAsia="ＭＳ Ｐ明朝" w:hAnsi="ＭＳ Ｐ明朝" w:hint="eastAsia"/>
                <w:sz w:val="18"/>
                <w:szCs w:val="18"/>
              </w:rPr>
              <w:t>「世界一美しい村へ帰る」を読み，感想を伝え合う。</w:t>
            </w:r>
          </w:p>
          <w:p w14:paraId="142963A2"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12E0069C" w14:textId="77777777" w:rsidR="00870F28" w:rsidRPr="00F435CF" w:rsidRDefault="00FA3BEC"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６</w:t>
            </w:r>
            <w:r w:rsidR="00870F28" w:rsidRPr="00F435CF">
              <w:rPr>
                <w:rFonts w:ascii="ＭＳ 明朝" w:hAnsi="ＭＳ 明朝" w:hint="eastAsia"/>
                <w:sz w:val="18"/>
                <w:szCs w:val="18"/>
              </w:rPr>
              <w:t xml:space="preserve">　</w:t>
            </w:r>
            <w:r w:rsidR="00870F28" w:rsidRPr="00F435CF">
              <w:rPr>
                <w:rFonts w:ascii="ＭＳ Ｐ明朝" w:eastAsia="ＭＳ Ｐ明朝" w:hAnsi="ＭＳ Ｐ明朝" w:hint="eastAsia"/>
                <w:sz w:val="18"/>
                <w:szCs w:val="18"/>
              </w:rPr>
              <w:t>単元の学習を振り返る。</w:t>
            </w:r>
          </w:p>
          <w:p w14:paraId="376A5076" w14:textId="77777777" w:rsidR="00870F28" w:rsidRPr="00F435CF" w:rsidRDefault="00870F28" w:rsidP="00870F28">
            <w:pPr>
              <w:snapToGrid w:val="0"/>
              <w:spacing w:line="240" w:lineRule="exact"/>
              <w:ind w:left="180" w:hangingChars="100" w:hanging="180"/>
              <w:rPr>
                <w:rFonts w:eastAsia="ＭＳ Ｐゴシック"/>
                <w:sz w:val="18"/>
                <w:szCs w:val="18"/>
                <w:shd w:val="pct15" w:color="auto" w:fill="FFFFFF"/>
              </w:rPr>
            </w:pPr>
          </w:p>
        </w:tc>
        <w:tc>
          <w:tcPr>
            <w:tcW w:w="3231" w:type="dxa"/>
            <w:shd w:val="clear" w:color="auto" w:fill="auto"/>
          </w:tcPr>
          <w:p w14:paraId="049D84C7" w14:textId="77777777" w:rsidR="007171B8" w:rsidRPr="00F435CF" w:rsidRDefault="007171B8"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・〈２の一部〉</w:t>
            </w:r>
            <w:r w:rsidR="00FA3BEC" w:rsidRPr="00F435CF">
              <w:rPr>
                <w:rFonts w:ascii="ＭＳ Ｐ明朝" w:eastAsia="ＭＳ Ｐ明朝" w:hAnsi="ＭＳ Ｐ明朝" w:hint="eastAsia"/>
                <w:color w:val="FF0000"/>
                <w:sz w:val="18"/>
                <w:szCs w:val="18"/>
              </w:rPr>
              <w:t>「世界一美しいぼくの村」を読み，感じたり考えたりしたことをノートにまとめる。（※交流は学校授業）</w:t>
            </w:r>
          </w:p>
          <w:p w14:paraId="29FB8BD4" w14:textId="77777777" w:rsidR="00FA3BEC" w:rsidRPr="00F435CF" w:rsidRDefault="00FA3BEC"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・〈５の一部〉「世界一美しい村へ帰る」を読み，感じたり考えたりしたことをノートにまとめる。（※交流は学校授業）</w:t>
            </w:r>
          </w:p>
          <w:p w14:paraId="78724932"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59C638B5" w14:textId="5D1ACBD6" w:rsidR="005F510B" w:rsidRPr="00F435CF" w:rsidRDefault="00FA3BEC" w:rsidP="00E47C53">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w:t>
            </w:r>
            <w:r w:rsidR="001F7D29" w:rsidRPr="00F435CF">
              <w:rPr>
                <w:rFonts w:ascii="ＭＳ Ｐ明朝" w:eastAsia="ＭＳ Ｐ明朝" w:hAnsi="ＭＳ Ｐ明朝" w:hint="eastAsia"/>
                <w:color w:val="FF0000"/>
                <w:sz w:val="18"/>
                <w:szCs w:val="18"/>
              </w:rPr>
              <w:t>2</w:t>
            </w:r>
            <w:r w:rsidRPr="00F435CF">
              <w:rPr>
                <w:rFonts w:ascii="ＭＳ Ｐ明朝" w:eastAsia="ＭＳ Ｐ明朝" w:hAnsi="ＭＳ Ｐ明朝" w:hint="eastAsia"/>
                <w:color w:val="FF0000"/>
                <w:sz w:val="18"/>
                <w:szCs w:val="18"/>
              </w:rPr>
              <w:t>時間（読1</w:t>
            </w:r>
            <w:r w:rsidR="001F7D29" w:rsidRPr="00F435CF">
              <w:rPr>
                <w:rFonts w:ascii="ＭＳ Ｐ明朝" w:eastAsia="ＭＳ Ｐ明朝" w:hAnsi="ＭＳ Ｐ明朝" w:hint="eastAsia"/>
                <w:color w:val="FF0000"/>
                <w:sz w:val="18"/>
                <w:szCs w:val="18"/>
              </w:rPr>
              <w:t>書1</w:t>
            </w:r>
            <w:r w:rsidRPr="00F435CF">
              <w:rPr>
                <w:rFonts w:ascii="ＭＳ Ｐ明朝" w:eastAsia="ＭＳ Ｐ明朝" w:hAnsi="ＭＳ Ｐ明朝" w:hint="eastAsia"/>
                <w:color w:val="FF0000"/>
                <w:sz w:val="18"/>
                <w:szCs w:val="18"/>
              </w:rPr>
              <w:t>）】</w:t>
            </w:r>
          </w:p>
        </w:tc>
        <w:tc>
          <w:tcPr>
            <w:tcW w:w="1474" w:type="dxa"/>
          </w:tcPr>
          <w:p w14:paraId="247A4B9A" w14:textId="77777777" w:rsidR="00870F28" w:rsidRPr="00F435CF" w:rsidRDefault="001F7D29" w:rsidP="001F7D29">
            <w:pPr>
              <w:snapToGrid w:val="0"/>
              <w:spacing w:line="220" w:lineRule="exact"/>
              <w:ind w:left="180" w:hangingChars="100" w:hanging="18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11</w:t>
            </w:r>
            <w:r w:rsidR="00FA3BEC" w:rsidRPr="00F435CF">
              <w:rPr>
                <w:rFonts w:ascii="ＭＳ Ｐ明朝" w:eastAsia="ＭＳ Ｐ明朝" w:hAnsi="ＭＳ Ｐ明朝" w:hint="eastAsia"/>
                <w:color w:val="FF0000"/>
                <w:sz w:val="18"/>
                <w:szCs w:val="18"/>
              </w:rPr>
              <w:t>時間</w:t>
            </w:r>
          </w:p>
        </w:tc>
      </w:tr>
      <w:tr w:rsidR="00870F28" w:rsidRPr="00055351" w14:paraId="2047651E" w14:textId="77777777" w:rsidTr="00870F28">
        <w:trPr>
          <w:cantSplit/>
          <w:trHeight w:val="661"/>
          <w:jc w:val="center"/>
        </w:trPr>
        <w:tc>
          <w:tcPr>
            <w:tcW w:w="2126" w:type="dxa"/>
            <w:shd w:val="clear" w:color="auto" w:fill="auto"/>
          </w:tcPr>
          <w:p w14:paraId="2A82BDF7" w14:textId="77777777" w:rsidR="00870F28" w:rsidRPr="00F435CF" w:rsidRDefault="00870F28" w:rsidP="00870F28">
            <w:pPr>
              <w:pStyle w:val="a7"/>
              <w:snapToGrid w:val="0"/>
              <w:spacing w:line="240" w:lineRule="exact"/>
              <w:jc w:val="left"/>
              <w:rPr>
                <w:rFonts w:ascii="ＭＳ Ｐゴシック" w:eastAsia="ＭＳ Ｐゴシック"/>
              </w:rPr>
            </w:pPr>
            <w:r w:rsidRPr="00F435CF">
              <w:rPr>
                <w:rFonts w:ascii="ＭＳ Ｐゴシック" w:eastAsia="ＭＳ Ｐゴシック" w:hint="eastAsia"/>
              </w:rPr>
              <w:t>「言葉のタイムカプセル」を残そう</w:t>
            </w:r>
          </w:p>
          <w:p w14:paraId="74BE8359" w14:textId="77777777" w:rsidR="00870F28" w:rsidRPr="00F435CF" w:rsidRDefault="00870F28" w:rsidP="00870F28">
            <w:pPr>
              <w:snapToGrid w:val="0"/>
              <w:spacing w:line="240" w:lineRule="exact"/>
              <w:ind w:firstLineChars="100" w:firstLine="210"/>
              <w:jc w:val="left"/>
              <w:rPr>
                <w:rFonts w:ascii="ＭＳ Ｐ明朝" w:eastAsia="ＭＳ Ｐ明朝" w:hAnsi="ＭＳ Ｐ明朝"/>
              </w:rPr>
            </w:pPr>
          </w:p>
          <w:p w14:paraId="4BC1DD46" w14:textId="77777777" w:rsidR="00870F28" w:rsidRPr="00F435CF" w:rsidRDefault="00870F28" w:rsidP="00870F28">
            <w:pPr>
              <w:snapToGrid w:val="0"/>
              <w:spacing w:line="240" w:lineRule="exact"/>
              <w:ind w:right="640"/>
              <w:jc w:val="left"/>
              <w:rPr>
                <w:rFonts w:ascii="ＭＳ Ｐ明朝" w:eastAsia="ＭＳ Ｐ明朝" w:hAnsi="ＭＳ Ｐ明朝"/>
                <w:sz w:val="14"/>
                <w:lang w:eastAsia="zh-TW"/>
              </w:rPr>
            </w:pPr>
            <w:r w:rsidRPr="00F435CF">
              <w:rPr>
                <w:rFonts w:ascii="ＭＳ Ｐ明朝" w:eastAsia="ＭＳ Ｐ明朝" w:hAnsi="ＭＳ Ｐ明朝" w:hint="eastAsia"/>
                <w:sz w:val="14"/>
                <w:lang w:eastAsia="zh-TW"/>
              </w:rPr>
              <w:t>７時間（書７）</w:t>
            </w:r>
          </w:p>
          <w:p w14:paraId="6752AEA7" w14:textId="77777777" w:rsidR="00870F28" w:rsidRPr="00F435CF" w:rsidRDefault="00870F28" w:rsidP="00870F28">
            <w:pPr>
              <w:spacing w:line="240" w:lineRule="exact"/>
              <w:jc w:val="left"/>
              <w:rPr>
                <w:rFonts w:ascii="ＭＳ Ｐ明朝" w:eastAsia="ＭＳ Ｐ明朝" w:hAnsi="ＭＳ Ｐ明朝"/>
                <w:sz w:val="14"/>
                <w:szCs w:val="16"/>
                <w:lang w:eastAsia="zh-TW"/>
              </w:rPr>
            </w:pPr>
            <w:r w:rsidRPr="00F435CF">
              <w:rPr>
                <w:rFonts w:ascii="ＭＳ Ｐ明朝" w:eastAsia="ＭＳ Ｐ明朝" w:hAnsi="ＭＳ Ｐ明朝" w:hint="eastAsia"/>
                <w:sz w:val="14"/>
                <w:szCs w:val="16"/>
                <w:lang w:eastAsia="zh-TW"/>
              </w:rPr>
              <w:t>教科書：下巻P.128～131</w:t>
            </w:r>
          </w:p>
          <w:p w14:paraId="6A032FE8" w14:textId="77777777" w:rsidR="00870F28" w:rsidRPr="00F435CF" w:rsidRDefault="00870F28" w:rsidP="00870F28">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1751BF0F" w14:textId="77777777" w:rsidR="00870F28" w:rsidRPr="00F435CF" w:rsidRDefault="00870F28" w:rsidP="00870F28">
            <w:pPr>
              <w:snapToGrid w:val="0"/>
              <w:spacing w:line="22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●１年間に書いた文章を読み返し，自分の成長を振り返るとともに，１０年後の自分に伝えたいことを手紙に書くことができる。</w:t>
            </w:r>
          </w:p>
          <w:p w14:paraId="361B6BE1"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◇１０年後の自分に向けて手紙を書く。</w:t>
            </w:r>
            <w:r w:rsidRPr="00F435CF">
              <w:rPr>
                <w:rFonts w:asciiTheme="minorHAnsi" w:eastAsia="ＭＳ Ｐゴシック" w:hAnsiTheme="minorHAnsi"/>
                <w:sz w:val="18"/>
                <w:szCs w:val="18"/>
              </w:rPr>
              <w:t>B</w:t>
            </w:r>
            <w:r w:rsidRPr="00F435CF">
              <w:rPr>
                <w:rFonts w:ascii="ＭＳ Ｐゴシック" w:eastAsia="ＭＳ Ｐゴシック" w:hAnsi="ＭＳ Ｐゴシック" w:hint="eastAsia"/>
                <w:sz w:val="18"/>
                <w:szCs w:val="18"/>
              </w:rPr>
              <w:t>⑵イ</w:t>
            </w:r>
          </w:p>
          <w:p w14:paraId="550670E0" w14:textId="77777777" w:rsidR="00870F28" w:rsidRPr="00F435CF" w:rsidRDefault="00870F28" w:rsidP="00870F28">
            <w:pPr>
              <w:snapToGrid w:val="0"/>
              <w:spacing w:line="240" w:lineRule="exact"/>
              <w:ind w:left="180" w:hangingChars="100" w:hanging="180"/>
              <w:rPr>
                <w:rFonts w:ascii="ＭＳ Ｐゴシック" w:eastAsia="ＭＳ Ｐゴシック" w:hAnsi="ＭＳ Ｐゴシック"/>
                <w:sz w:val="18"/>
                <w:szCs w:val="18"/>
              </w:rPr>
            </w:pPr>
            <w:r w:rsidRPr="00F435CF">
              <w:rPr>
                <w:rFonts w:ascii="ＭＳ Ｐゴシック" w:eastAsia="ＭＳ Ｐゴシック" w:hAnsi="ＭＳ Ｐゴシック" w:hint="eastAsia"/>
                <w:sz w:val="18"/>
                <w:szCs w:val="18"/>
              </w:rPr>
              <w:t>--------------------------------------</w:t>
            </w:r>
          </w:p>
          <w:p w14:paraId="73252EEB"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rPr>
            </w:pPr>
            <w:r w:rsidRPr="00F435CF">
              <w:rPr>
                <w:rFonts w:asciiTheme="majorEastAsia" w:eastAsiaTheme="majorEastAsia" w:hAnsiTheme="majorEastAsia" w:hint="eastAsia"/>
                <w:sz w:val="18"/>
                <w:szCs w:val="18"/>
                <w:bdr w:val="single" w:sz="4" w:space="0" w:color="auto"/>
              </w:rPr>
              <w:t>つかむ</w:t>
            </w:r>
          </w:p>
          <w:p w14:paraId="7485DCA3"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１　</w:t>
            </w:r>
            <w:r w:rsidRPr="00F435CF">
              <w:rPr>
                <w:rFonts w:ascii="ＭＳ Ｐ明朝" w:eastAsia="ＭＳ Ｐ明朝" w:hAnsi="ＭＳ Ｐ明朝" w:hint="eastAsia"/>
                <w:sz w:val="18"/>
                <w:szCs w:val="18"/>
              </w:rPr>
              <w:t>これまでに学習したことを振り返り，単元の学習の見通しを立てる。</w:t>
            </w:r>
          </w:p>
          <w:p w14:paraId="4E6E4F60"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取り組む</w:t>
            </w:r>
          </w:p>
          <w:p w14:paraId="78E800F2"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２　</w:t>
            </w:r>
            <w:r w:rsidRPr="00F435CF">
              <w:rPr>
                <w:rFonts w:ascii="ＭＳ Ｐ明朝" w:eastAsia="ＭＳ Ｐ明朝" w:hAnsi="ＭＳ Ｐ明朝" w:hint="eastAsia"/>
                <w:sz w:val="18"/>
                <w:szCs w:val="18"/>
              </w:rPr>
              <w:t>１年間で書いた文章を読み返し，自分の文章のよさや自分の成長を確認して，文集にまとめる。</w:t>
            </w:r>
          </w:p>
          <w:p w14:paraId="7779336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３　</w:t>
            </w:r>
            <w:r w:rsidRPr="00F435CF">
              <w:rPr>
                <w:rFonts w:ascii="ＭＳ Ｐ明朝" w:eastAsia="ＭＳ Ｐ明朝" w:hAnsi="ＭＳ Ｐ明朝" w:hint="eastAsia"/>
                <w:sz w:val="18"/>
                <w:szCs w:val="18"/>
              </w:rPr>
              <w:t>１０年後の自分に手紙を書く。</w:t>
            </w:r>
          </w:p>
          <w:p w14:paraId="7FB60168"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４　</w:t>
            </w:r>
            <w:r w:rsidRPr="00F435CF">
              <w:rPr>
                <w:rFonts w:ascii="ＭＳ Ｐ明朝" w:eastAsia="ＭＳ Ｐ明朝" w:hAnsi="ＭＳ Ｐ明朝" w:hint="eastAsia"/>
                <w:sz w:val="18"/>
                <w:szCs w:val="18"/>
              </w:rPr>
              <w:t>「言葉のタイムカプセル」を作り，互いに読み合う。</w:t>
            </w:r>
          </w:p>
          <w:p w14:paraId="0460F0E4" w14:textId="77777777" w:rsidR="00870F28" w:rsidRPr="00F435CF" w:rsidRDefault="00870F28" w:rsidP="00870F28">
            <w:pPr>
              <w:snapToGrid w:val="0"/>
              <w:spacing w:line="240" w:lineRule="exact"/>
              <w:ind w:left="360" w:hangingChars="200" w:hanging="360"/>
              <w:rPr>
                <w:rFonts w:asciiTheme="majorEastAsia" w:eastAsiaTheme="majorEastAsia" w:hAnsiTheme="majorEastAsia"/>
                <w:sz w:val="18"/>
                <w:szCs w:val="18"/>
                <w:bdr w:val="single" w:sz="4" w:space="0" w:color="auto"/>
              </w:rPr>
            </w:pPr>
            <w:r w:rsidRPr="00F435CF">
              <w:rPr>
                <w:rFonts w:asciiTheme="majorEastAsia" w:eastAsiaTheme="majorEastAsia" w:hAnsiTheme="majorEastAsia" w:hint="eastAsia"/>
                <w:sz w:val="18"/>
                <w:szCs w:val="18"/>
                <w:bdr w:val="single" w:sz="4" w:space="0" w:color="auto"/>
              </w:rPr>
              <w:t>振り返る</w:t>
            </w:r>
          </w:p>
          <w:p w14:paraId="160602EB" w14:textId="77777777" w:rsidR="00870F28" w:rsidRPr="00F435CF" w:rsidRDefault="00870F28" w:rsidP="00870F28">
            <w:pPr>
              <w:snapToGrid w:val="0"/>
              <w:spacing w:line="240" w:lineRule="exact"/>
              <w:ind w:left="360" w:hangingChars="200" w:hanging="360"/>
              <w:rPr>
                <w:rFonts w:ascii="ＭＳ Ｐ明朝" w:eastAsia="ＭＳ Ｐ明朝" w:hAnsi="ＭＳ Ｐ明朝"/>
                <w:sz w:val="18"/>
                <w:szCs w:val="18"/>
              </w:rPr>
            </w:pPr>
            <w:r w:rsidRPr="00F435CF">
              <w:rPr>
                <w:rFonts w:ascii="ＭＳ 明朝" w:hAnsi="ＭＳ 明朝" w:hint="eastAsia"/>
                <w:sz w:val="18"/>
                <w:szCs w:val="18"/>
              </w:rPr>
              <w:t xml:space="preserve">５　</w:t>
            </w:r>
            <w:r w:rsidRPr="00F435CF">
              <w:rPr>
                <w:rFonts w:ascii="ＭＳ Ｐ明朝" w:eastAsia="ＭＳ Ｐ明朝" w:hAnsi="ＭＳ Ｐ明朝" w:hint="eastAsia"/>
                <w:sz w:val="18"/>
                <w:szCs w:val="18"/>
              </w:rPr>
              <w:t>単元の学習を振り返る。</w:t>
            </w:r>
          </w:p>
          <w:p w14:paraId="7FAAABA9" w14:textId="77777777" w:rsidR="00870F28" w:rsidRPr="00F435CF" w:rsidRDefault="00870F28" w:rsidP="00870F28">
            <w:pPr>
              <w:snapToGrid w:val="0"/>
              <w:spacing w:line="240" w:lineRule="exact"/>
              <w:ind w:left="180" w:hangingChars="100" w:hanging="180"/>
              <w:rPr>
                <w:rFonts w:eastAsia="ＭＳ Ｐ明朝"/>
                <w:sz w:val="18"/>
                <w:szCs w:val="18"/>
                <w:shd w:val="pct15" w:color="auto" w:fill="FFFFFF"/>
              </w:rPr>
            </w:pPr>
          </w:p>
        </w:tc>
        <w:tc>
          <w:tcPr>
            <w:tcW w:w="3231" w:type="dxa"/>
            <w:shd w:val="clear" w:color="auto" w:fill="auto"/>
          </w:tcPr>
          <w:p w14:paraId="51887EBC" w14:textId="4F1EB480" w:rsidR="00FA3BEC" w:rsidRPr="00F435CF" w:rsidRDefault="00FA3BEC"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・〈３の一部〉</w:t>
            </w:r>
            <w:r w:rsidR="00395982" w:rsidRPr="00F435CF">
              <w:rPr>
                <w:rFonts w:ascii="ＭＳ Ｐ明朝" w:eastAsia="ＭＳ Ｐ明朝" w:hAnsi="ＭＳ Ｐ明朝" w:hint="eastAsia"/>
                <w:color w:val="FF0000"/>
                <w:sz w:val="18"/>
                <w:szCs w:val="18"/>
              </w:rPr>
              <w:t>10年後の自分に手紙を書く。</w:t>
            </w:r>
          </w:p>
          <w:p w14:paraId="5C4A5E29" w14:textId="77777777" w:rsidR="00870F28" w:rsidRPr="00F435CF" w:rsidRDefault="00870F28" w:rsidP="00870F28">
            <w:pPr>
              <w:snapToGrid w:val="0"/>
              <w:spacing w:line="240" w:lineRule="exact"/>
              <w:ind w:left="90" w:hangingChars="50" w:hanging="90"/>
              <w:rPr>
                <w:rFonts w:ascii="ＭＳ Ｐ明朝" w:eastAsia="ＭＳ Ｐ明朝" w:hAnsi="ＭＳ Ｐ明朝"/>
                <w:color w:val="FF0000"/>
                <w:sz w:val="18"/>
                <w:szCs w:val="18"/>
              </w:rPr>
            </w:pPr>
          </w:p>
          <w:p w14:paraId="2C0B2B54" w14:textId="77777777" w:rsidR="00395982" w:rsidRPr="00F435CF" w:rsidRDefault="00395982" w:rsidP="00870F28">
            <w:pPr>
              <w:snapToGrid w:val="0"/>
              <w:spacing w:line="24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【1時間（書1）】</w:t>
            </w:r>
          </w:p>
        </w:tc>
        <w:tc>
          <w:tcPr>
            <w:tcW w:w="1474" w:type="dxa"/>
          </w:tcPr>
          <w:p w14:paraId="438A0697" w14:textId="77777777" w:rsidR="00870F28" w:rsidRDefault="00395982" w:rsidP="00870F28">
            <w:pPr>
              <w:snapToGrid w:val="0"/>
              <w:spacing w:line="220" w:lineRule="exact"/>
              <w:ind w:left="90" w:hangingChars="50" w:hanging="90"/>
              <w:rPr>
                <w:rFonts w:ascii="ＭＳ Ｐ明朝" w:eastAsia="ＭＳ Ｐ明朝" w:hAnsi="ＭＳ Ｐ明朝"/>
                <w:color w:val="FF0000"/>
                <w:sz w:val="18"/>
                <w:szCs w:val="18"/>
              </w:rPr>
            </w:pPr>
            <w:r w:rsidRPr="00F435CF">
              <w:rPr>
                <w:rFonts w:ascii="ＭＳ Ｐ明朝" w:eastAsia="ＭＳ Ｐ明朝" w:hAnsi="ＭＳ Ｐ明朝" w:hint="eastAsia"/>
                <w:color w:val="FF0000"/>
                <w:sz w:val="18"/>
                <w:szCs w:val="18"/>
              </w:rPr>
              <w:t>6時間</w:t>
            </w:r>
          </w:p>
          <w:p w14:paraId="212B96DD" w14:textId="77777777" w:rsidR="004D76D4" w:rsidRPr="007171B8" w:rsidRDefault="004D76D4" w:rsidP="00870F28">
            <w:pPr>
              <w:snapToGrid w:val="0"/>
              <w:spacing w:line="220" w:lineRule="exact"/>
              <w:ind w:left="90" w:hangingChars="50" w:hanging="90"/>
              <w:rPr>
                <w:rFonts w:ascii="ＭＳ Ｐ明朝" w:eastAsia="ＭＳ Ｐ明朝" w:hAnsi="ＭＳ Ｐ明朝"/>
                <w:color w:val="FF0000"/>
                <w:sz w:val="18"/>
                <w:szCs w:val="18"/>
              </w:rPr>
            </w:pPr>
          </w:p>
        </w:tc>
      </w:tr>
    </w:tbl>
    <w:p w14:paraId="6DFEF8A7" w14:textId="77777777" w:rsidR="00EB76F5" w:rsidRDefault="00EB76F5" w:rsidP="00EB76F5">
      <w:pPr>
        <w:widowControl/>
        <w:spacing w:line="20" w:lineRule="exact"/>
        <w:jc w:val="left"/>
        <w:rPr>
          <w:rFonts w:ascii="ＭＳ Ｐゴシック" w:eastAsia="ＭＳ Ｐゴシック" w:hAnsi="ＭＳ Ｐゴシック"/>
          <w:sz w:val="2"/>
          <w:szCs w:val="2"/>
        </w:rPr>
      </w:pPr>
    </w:p>
    <w:sectPr w:rsidR="00EB76F5" w:rsidSect="003D3E98">
      <w:footerReference w:type="default" r:id="rId10"/>
      <w:pgSz w:w="11906" w:h="16838"/>
      <w:pgMar w:top="720" w:right="567" w:bottom="720" w:left="567"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45CC" w14:textId="77777777" w:rsidR="00335CE7" w:rsidRDefault="00335CE7" w:rsidP="00297792">
      <w:r>
        <w:separator/>
      </w:r>
    </w:p>
  </w:endnote>
  <w:endnote w:type="continuationSeparator" w:id="0">
    <w:p w14:paraId="0755FF5C" w14:textId="77777777" w:rsidR="00335CE7" w:rsidRDefault="00335CE7"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CFA5" w14:textId="77777777" w:rsidR="00335CE7" w:rsidRPr="00DC158A" w:rsidRDefault="00335CE7" w:rsidP="00AB6458">
    <w:pPr>
      <w:pStyle w:val="a5"/>
      <w:jc w:val="center"/>
      <w:rPr>
        <w:rFonts w:ascii="ＭＳ Ｐゴシック" w:eastAsia="ＭＳ Ｐゴシック" w:hAnsi="ＭＳ Ｐゴシック"/>
        <w:sz w:val="18"/>
        <w:szCs w:val="18"/>
      </w:rPr>
    </w:pPr>
    <w:r w:rsidRPr="0054425B">
      <w:rPr>
        <w:rFonts w:ascii="ＭＳ Ｐゴシック" w:eastAsia="ＭＳ Ｐゴシック" w:hAnsi="ＭＳ Ｐゴシック" w:hint="eastAsia"/>
        <w:sz w:val="18"/>
        <w:szCs w:val="18"/>
      </w:rPr>
      <w:t>6年－</w:t>
    </w:r>
    <w:sdt>
      <w:sdtPr>
        <w:id w:val="-1842312404"/>
        <w:docPartObj>
          <w:docPartGallery w:val="Page Numbers (Bottom of Page)"/>
          <w:docPartUnique/>
        </w:docPartObj>
      </w:sdtPr>
      <w:sdtEndPr>
        <w:rPr>
          <w:rFonts w:ascii="ＭＳ Ｐゴシック" w:eastAsia="ＭＳ Ｐゴシック" w:hAnsi="ＭＳ Ｐゴシック"/>
          <w:sz w:val="18"/>
          <w:szCs w:val="18"/>
        </w:rPr>
      </w:sdtEndPr>
      <w:sdtContent>
        <w:r w:rsidRPr="00DC158A">
          <w:rPr>
            <w:rFonts w:ascii="ＭＳ Ｐゴシック" w:eastAsia="ＭＳ Ｐゴシック" w:hAnsi="ＭＳ Ｐゴシック"/>
            <w:sz w:val="18"/>
            <w:szCs w:val="18"/>
          </w:rPr>
          <w:fldChar w:fldCharType="begin"/>
        </w:r>
        <w:r w:rsidRPr="00DC158A">
          <w:rPr>
            <w:rFonts w:ascii="ＭＳ Ｐゴシック" w:eastAsia="ＭＳ Ｐゴシック" w:hAnsi="ＭＳ Ｐゴシック"/>
            <w:sz w:val="18"/>
            <w:szCs w:val="18"/>
          </w:rPr>
          <w:instrText>PAGE   \* MERGEFORMAT</w:instrText>
        </w:r>
        <w:r w:rsidRPr="00DC158A">
          <w:rPr>
            <w:rFonts w:ascii="ＭＳ Ｐゴシック" w:eastAsia="ＭＳ Ｐゴシック" w:hAnsi="ＭＳ Ｐゴシック"/>
            <w:sz w:val="18"/>
            <w:szCs w:val="18"/>
          </w:rPr>
          <w:fldChar w:fldCharType="separate"/>
        </w:r>
        <w:r w:rsidRPr="00AA40D5">
          <w:rPr>
            <w:rFonts w:ascii="ＭＳ Ｐゴシック" w:eastAsia="ＭＳ Ｐゴシック" w:hAnsi="ＭＳ Ｐゴシック"/>
            <w:noProof/>
            <w:sz w:val="18"/>
            <w:szCs w:val="18"/>
            <w:lang w:val="ja-JP"/>
          </w:rPr>
          <w:t>2</w:t>
        </w:r>
        <w:r w:rsidRPr="00DC158A">
          <w:rPr>
            <w:rFonts w:ascii="ＭＳ Ｐゴシック" w:eastAsia="ＭＳ Ｐゴシック" w:hAnsi="ＭＳ Ｐゴシック"/>
            <w:sz w:val="18"/>
            <w:szCs w:val="18"/>
          </w:rPr>
          <w:fldChar w:fldCharType="end"/>
        </w:r>
      </w:sdtContent>
    </w:sdt>
  </w:p>
  <w:p w14:paraId="0D1FD04D" w14:textId="77777777" w:rsidR="00335CE7" w:rsidRDefault="00335C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D006" w14:textId="20596A72" w:rsidR="00335CE7" w:rsidRPr="00CD18DC" w:rsidRDefault="00335CE7" w:rsidP="00CD18DC">
    <w:pPr>
      <w:pStyle w:val="a5"/>
      <w:jc w:val="right"/>
      <w:rPr>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E7D7" w14:textId="010732BF" w:rsidR="00335CE7" w:rsidRPr="00E4267E" w:rsidRDefault="00335CE7">
    <w:pPr>
      <w:pStyle w:val="a5"/>
      <w:jc w:val="center"/>
      <w:rPr>
        <w:rFonts w:ascii="ＭＳ Ｐゴシック" w:eastAsia="ＭＳ Ｐゴシック" w:hAnsi="ＭＳ Ｐゴシック"/>
        <w:sz w:val="18"/>
        <w:szCs w:val="18"/>
      </w:rPr>
    </w:pPr>
    <w:r w:rsidRPr="00000765">
      <w:rPr>
        <w:rFonts w:ascii="ＭＳ Ｐゴシック" w:eastAsia="ＭＳ Ｐゴシック" w:hAnsi="ＭＳ Ｐゴシック" w:hint="eastAsia"/>
        <w:sz w:val="18"/>
        <w:szCs w:val="18"/>
      </w:rPr>
      <w:t>4年－</w:t>
    </w:r>
    <w:sdt>
      <w:sdtPr>
        <w:id w:val="446201943"/>
        <w:docPartObj>
          <w:docPartGallery w:val="Page Numbers (Bottom of Page)"/>
          <w:docPartUnique/>
        </w:docPartObj>
      </w:sdtPr>
      <w:sdtEndPr>
        <w:rPr>
          <w:rFonts w:ascii="ＭＳ Ｐゴシック" w:eastAsia="ＭＳ Ｐゴシック" w:hAnsi="ＭＳ Ｐゴシック"/>
          <w:sz w:val="18"/>
          <w:szCs w:val="18"/>
        </w:rPr>
      </w:sdtEndPr>
      <w:sdtContent>
        <w:r w:rsidRPr="00E4267E">
          <w:rPr>
            <w:rFonts w:ascii="ＭＳ Ｐゴシック" w:eastAsia="ＭＳ Ｐゴシック" w:hAnsi="ＭＳ Ｐゴシック"/>
            <w:sz w:val="18"/>
            <w:szCs w:val="18"/>
          </w:rPr>
          <w:fldChar w:fldCharType="begin"/>
        </w:r>
        <w:r w:rsidRPr="00E4267E">
          <w:rPr>
            <w:rFonts w:ascii="ＭＳ Ｐゴシック" w:eastAsia="ＭＳ Ｐゴシック" w:hAnsi="ＭＳ Ｐゴシック"/>
            <w:sz w:val="18"/>
            <w:szCs w:val="18"/>
          </w:rPr>
          <w:instrText>PAGE   \* MERGEFORMAT</w:instrText>
        </w:r>
        <w:r w:rsidRPr="00E4267E">
          <w:rPr>
            <w:rFonts w:ascii="ＭＳ Ｐゴシック" w:eastAsia="ＭＳ Ｐゴシック" w:hAnsi="ＭＳ Ｐゴシック"/>
            <w:sz w:val="18"/>
            <w:szCs w:val="18"/>
          </w:rPr>
          <w:fldChar w:fldCharType="separate"/>
        </w:r>
        <w:r w:rsidR="00866F83" w:rsidRPr="00866F83">
          <w:rPr>
            <w:rFonts w:ascii="ＭＳ Ｐゴシック" w:eastAsia="ＭＳ Ｐゴシック" w:hAnsi="ＭＳ Ｐゴシック"/>
            <w:noProof/>
            <w:sz w:val="18"/>
            <w:szCs w:val="18"/>
            <w:lang w:val="ja-JP"/>
          </w:rPr>
          <w:t>13</w:t>
        </w:r>
        <w:r w:rsidRPr="00E4267E">
          <w:rPr>
            <w:rFonts w:ascii="ＭＳ Ｐゴシック" w:eastAsia="ＭＳ Ｐゴシック" w:hAnsi="ＭＳ Ｐゴシック"/>
            <w:sz w:val="18"/>
            <w:szCs w:val="18"/>
          </w:rPr>
          <w:fldChar w:fldCharType="end"/>
        </w:r>
      </w:sdtContent>
    </w:sdt>
  </w:p>
  <w:p w14:paraId="286D0D48" w14:textId="77777777" w:rsidR="00335CE7" w:rsidRDefault="00335C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3B6C" w14:textId="77777777" w:rsidR="00335CE7" w:rsidRDefault="00335CE7" w:rsidP="00297792">
      <w:r>
        <w:separator/>
      </w:r>
    </w:p>
  </w:footnote>
  <w:footnote w:type="continuationSeparator" w:id="0">
    <w:p w14:paraId="0DFD998B" w14:textId="77777777" w:rsidR="00335CE7" w:rsidRDefault="00335CE7"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92"/>
    <w:rsid w:val="00000765"/>
    <w:rsid w:val="0000104B"/>
    <w:rsid w:val="00001F40"/>
    <w:rsid w:val="0000491C"/>
    <w:rsid w:val="00004BF3"/>
    <w:rsid w:val="0000765B"/>
    <w:rsid w:val="00010038"/>
    <w:rsid w:val="000103A1"/>
    <w:rsid w:val="000103FC"/>
    <w:rsid w:val="000114E0"/>
    <w:rsid w:val="00011CAE"/>
    <w:rsid w:val="00017141"/>
    <w:rsid w:val="00017A02"/>
    <w:rsid w:val="00020360"/>
    <w:rsid w:val="00023872"/>
    <w:rsid w:val="00023C3C"/>
    <w:rsid w:val="00023E24"/>
    <w:rsid w:val="00024B2B"/>
    <w:rsid w:val="00025648"/>
    <w:rsid w:val="0003136C"/>
    <w:rsid w:val="00036D24"/>
    <w:rsid w:val="00047E5D"/>
    <w:rsid w:val="000505F4"/>
    <w:rsid w:val="00052C4A"/>
    <w:rsid w:val="00055351"/>
    <w:rsid w:val="00055B0A"/>
    <w:rsid w:val="0006401F"/>
    <w:rsid w:val="00064795"/>
    <w:rsid w:val="00066DC7"/>
    <w:rsid w:val="00071331"/>
    <w:rsid w:val="000734BD"/>
    <w:rsid w:val="00073A06"/>
    <w:rsid w:val="000740C3"/>
    <w:rsid w:val="00074AB1"/>
    <w:rsid w:val="00076C97"/>
    <w:rsid w:val="00086E34"/>
    <w:rsid w:val="00093AEB"/>
    <w:rsid w:val="00094868"/>
    <w:rsid w:val="00097D4F"/>
    <w:rsid w:val="000A56A5"/>
    <w:rsid w:val="000A750D"/>
    <w:rsid w:val="000B0CAC"/>
    <w:rsid w:val="000B17F8"/>
    <w:rsid w:val="000B3DC8"/>
    <w:rsid w:val="000B4336"/>
    <w:rsid w:val="000B5D64"/>
    <w:rsid w:val="000B79FC"/>
    <w:rsid w:val="000C7699"/>
    <w:rsid w:val="000D3E1A"/>
    <w:rsid w:val="000D6F90"/>
    <w:rsid w:val="000D70C6"/>
    <w:rsid w:val="000D7CDF"/>
    <w:rsid w:val="000E5F2D"/>
    <w:rsid w:val="000E790A"/>
    <w:rsid w:val="000F011E"/>
    <w:rsid w:val="000F4D19"/>
    <w:rsid w:val="000F725B"/>
    <w:rsid w:val="0010031D"/>
    <w:rsid w:val="001013B7"/>
    <w:rsid w:val="00102902"/>
    <w:rsid w:val="00103DA4"/>
    <w:rsid w:val="001072F4"/>
    <w:rsid w:val="0011059C"/>
    <w:rsid w:val="001135A4"/>
    <w:rsid w:val="001168DF"/>
    <w:rsid w:val="00120EE2"/>
    <w:rsid w:val="00122811"/>
    <w:rsid w:val="00124203"/>
    <w:rsid w:val="001255D2"/>
    <w:rsid w:val="00125691"/>
    <w:rsid w:val="00131285"/>
    <w:rsid w:val="00131AE8"/>
    <w:rsid w:val="00132EED"/>
    <w:rsid w:val="00133352"/>
    <w:rsid w:val="00133DD3"/>
    <w:rsid w:val="00134CF7"/>
    <w:rsid w:val="00135CCC"/>
    <w:rsid w:val="00140635"/>
    <w:rsid w:val="001423F3"/>
    <w:rsid w:val="0014601C"/>
    <w:rsid w:val="001473A9"/>
    <w:rsid w:val="00150BBC"/>
    <w:rsid w:val="00151E44"/>
    <w:rsid w:val="00154D65"/>
    <w:rsid w:val="00156A22"/>
    <w:rsid w:val="00156CDB"/>
    <w:rsid w:val="001640E9"/>
    <w:rsid w:val="00165562"/>
    <w:rsid w:val="00174D44"/>
    <w:rsid w:val="001758BE"/>
    <w:rsid w:val="001801C9"/>
    <w:rsid w:val="001826B4"/>
    <w:rsid w:val="00182F65"/>
    <w:rsid w:val="00190BBB"/>
    <w:rsid w:val="00190FCD"/>
    <w:rsid w:val="00191061"/>
    <w:rsid w:val="00192BCF"/>
    <w:rsid w:val="00192C1A"/>
    <w:rsid w:val="00195A4C"/>
    <w:rsid w:val="00197449"/>
    <w:rsid w:val="001A078F"/>
    <w:rsid w:val="001A66EA"/>
    <w:rsid w:val="001B00F6"/>
    <w:rsid w:val="001B06F4"/>
    <w:rsid w:val="001B1C6B"/>
    <w:rsid w:val="001B23F0"/>
    <w:rsid w:val="001B5D69"/>
    <w:rsid w:val="001C0564"/>
    <w:rsid w:val="001C0BB5"/>
    <w:rsid w:val="001C1994"/>
    <w:rsid w:val="001C2B98"/>
    <w:rsid w:val="001C2CEF"/>
    <w:rsid w:val="001C4C25"/>
    <w:rsid w:val="001C6875"/>
    <w:rsid w:val="001C69DC"/>
    <w:rsid w:val="001C6A78"/>
    <w:rsid w:val="001D2239"/>
    <w:rsid w:val="001D4E54"/>
    <w:rsid w:val="001D67E1"/>
    <w:rsid w:val="001D7C0B"/>
    <w:rsid w:val="001E0D59"/>
    <w:rsid w:val="001E2233"/>
    <w:rsid w:val="001F0A3F"/>
    <w:rsid w:val="001F1AA3"/>
    <w:rsid w:val="001F2B14"/>
    <w:rsid w:val="001F2DEA"/>
    <w:rsid w:val="001F4509"/>
    <w:rsid w:val="001F47FE"/>
    <w:rsid w:val="001F4C24"/>
    <w:rsid w:val="001F7D29"/>
    <w:rsid w:val="00200BA6"/>
    <w:rsid w:val="00200FE6"/>
    <w:rsid w:val="002018EC"/>
    <w:rsid w:val="00202448"/>
    <w:rsid w:val="0020529B"/>
    <w:rsid w:val="002062B7"/>
    <w:rsid w:val="002063C3"/>
    <w:rsid w:val="00207630"/>
    <w:rsid w:val="002118D9"/>
    <w:rsid w:val="00213EBB"/>
    <w:rsid w:val="002169DA"/>
    <w:rsid w:val="00224F35"/>
    <w:rsid w:val="00232344"/>
    <w:rsid w:val="00232D0C"/>
    <w:rsid w:val="00242058"/>
    <w:rsid w:val="00246A4E"/>
    <w:rsid w:val="002514C9"/>
    <w:rsid w:val="002526D4"/>
    <w:rsid w:val="00253144"/>
    <w:rsid w:val="0026054A"/>
    <w:rsid w:val="00260B74"/>
    <w:rsid w:val="0026173D"/>
    <w:rsid w:val="002653C7"/>
    <w:rsid w:val="00271636"/>
    <w:rsid w:val="00272013"/>
    <w:rsid w:val="00277411"/>
    <w:rsid w:val="00285623"/>
    <w:rsid w:val="0028793B"/>
    <w:rsid w:val="002924EA"/>
    <w:rsid w:val="00292A42"/>
    <w:rsid w:val="002947C7"/>
    <w:rsid w:val="00295C17"/>
    <w:rsid w:val="00297792"/>
    <w:rsid w:val="002A2F12"/>
    <w:rsid w:val="002A5789"/>
    <w:rsid w:val="002A6E6F"/>
    <w:rsid w:val="002A7E1C"/>
    <w:rsid w:val="002B540A"/>
    <w:rsid w:val="002B5FFC"/>
    <w:rsid w:val="002C4485"/>
    <w:rsid w:val="002C69E2"/>
    <w:rsid w:val="002D03F5"/>
    <w:rsid w:val="002D27CD"/>
    <w:rsid w:val="002D4416"/>
    <w:rsid w:val="002D4B68"/>
    <w:rsid w:val="002D579D"/>
    <w:rsid w:val="002D5A87"/>
    <w:rsid w:val="002D5F67"/>
    <w:rsid w:val="002D6CF8"/>
    <w:rsid w:val="002D7B5D"/>
    <w:rsid w:val="002E03B2"/>
    <w:rsid w:val="002E36AB"/>
    <w:rsid w:val="002E5D41"/>
    <w:rsid w:val="002E7DCB"/>
    <w:rsid w:val="002F1876"/>
    <w:rsid w:val="002F2A43"/>
    <w:rsid w:val="002F3339"/>
    <w:rsid w:val="002F3A23"/>
    <w:rsid w:val="002F55E8"/>
    <w:rsid w:val="002F64C5"/>
    <w:rsid w:val="003044D3"/>
    <w:rsid w:val="00305FBB"/>
    <w:rsid w:val="00306913"/>
    <w:rsid w:val="003112AD"/>
    <w:rsid w:val="00312B42"/>
    <w:rsid w:val="00314ADA"/>
    <w:rsid w:val="003155CF"/>
    <w:rsid w:val="00315C50"/>
    <w:rsid w:val="003254CE"/>
    <w:rsid w:val="00326A6A"/>
    <w:rsid w:val="003350E9"/>
    <w:rsid w:val="003355C7"/>
    <w:rsid w:val="00335CE7"/>
    <w:rsid w:val="00343494"/>
    <w:rsid w:val="00346420"/>
    <w:rsid w:val="00346D5A"/>
    <w:rsid w:val="0035039F"/>
    <w:rsid w:val="00351ADB"/>
    <w:rsid w:val="003545A2"/>
    <w:rsid w:val="00355ACC"/>
    <w:rsid w:val="00357C1F"/>
    <w:rsid w:val="00357E1A"/>
    <w:rsid w:val="00362296"/>
    <w:rsid w:val="0036668D"/>
    <w:rsid w:val="00366AC7"/>
    <w:rsid w:val="00370B68"/>
    <w:rsid w:val="003715E9"/>
    <w:rsid w:val="0037164C"/>
    <w:rsid w:val="0037555C"/>
    <w:rsid w:val="003768AC"/>
    <w:rsid w:val="0037702C"/>
    <w:rsid w:val="00381F3D"/>
    <w:rsid w:val="003833EF"/>
    <w:rsid w:val="00385292"/>
    <w:rsid w:val="0039199F"/>
    <w:rsid w:val="00392FD9"/>
    <w:rsid w:val="00395982"/>
    <w:rsid w:val="003972E5"/>
    <w:rsid w:val="0039736C"/>
    <w:rsid w:val="003A7629"/>
    <w:rsid w:val="003B12FC"/>
    <w:rsid w:val="003B5374"/>
    <w:rsid w:val="003B5DEE"/>
    <w:rsid w:val="003B7637"/>
    <w:rsid w:val="003C138A"/>
    <w:rsid w:val="003C4FEE"/>
    <w:rsid w:val="003C6192"/>
    <w:rsid w:val="003D0777"/>
    <w:rsid w:val="003D0D67"/>
    <w:rsid w:val="003D3E98"/>
    <w:rsid w:val="003D4545"/>
    <w:rsid w:val="003D45FB"/>
    <w:rsid w:val="003E1D77"/>
    <w:rsid w:val="003E37DF"/>
    <w:rsid w:val="003E6B32"/>
    <w:rsid w:val="003E70E8"/>
    <w:rsid w:val="003F0814"/>
    <w:rsid w:val="003F3BD4"/>
    <w:rsid w:val="003F5E08"/>
    <w:rsid w:val="004020BA"/>
    <w:rsid w:val="0040255E"/>
    <w:rsid w:val="00402987"/>
    <w:rsid w:val="0040359E"/>
    <w:rsid w:val="00403D25"/>
    <w:rsid w:val="00405C96"/>
    <w:rsid w:val="00407840"/>
    <w:rsid w:val="00410CB5"/>
    <w:rsid w:val="004116CA"/>
    <w:rsid w:val="00411764"/>
    <w:rsid w:val="00411B52"/>
    <w:rsid w:val="004124FA"/>
    <w:rsid w:val="0041558A"/>
    <w:rsid w:val="00424B7C"/>
    <w:rsid w:val="004257FB"/>
    <w:rsid w:val="00432081"/>
    <w:rsid w:val="004379F3"/>
    <w:rsid w:val="00440EDF"/>
    <w:rsid w:val="00441044"/>
    <w:rsid w:val="00441148"/>
    <w:rsid w:val="00443D5D"/>
    <w:rsid w:val="00446FC4"/>
    <w:rsid w:val="004479E7"/>
    <w:rsid w:val="00451FFE"/>
    <w:rsid w:val="00453065"/>
    <w:rsid w:val="00454366"/>
    <w:rsid w:val="0045714C"/>
    <w:rsid w:val="00457166"/>
    <w:rsid w:val="0045777A"/>
    <w:rsid w:val="00457E2D"/>
    <w:rsid w:val="00460770"/>
    <w:rsid w:val="0046477E"/>
    <w:rsid w:val="00465102"/>
    <w:rsid w:val="00470C80"/>
    <w:rsid w:val="00472307"/>
    <w:rsid w:val="0047385F"/>
    <w:rsid w:val="00475F13"/>
    <w:rsid w:val="0047663B"/>
    <w:rsid w:val="00480C5C"/>
    <w:rsid w:val="00480DDD"/>
    <w:rsid w:val="00481DAD"/>
    <w:rsid w:val="00482953"/>
    <w:rsid w:val="004844D3"/>
    <w:rsid w:val="00484629"/>
    <w:rsid w:val="0048568B"/>
    <w:rsid w:val="00487A82"/>
    <w:rsid w:val="00497865"/>
    <w:rsid w:val="004A0557"/>
    <w:rsid w:val="004A09DB"/>
    <w:rsid w:val="004A11FE"/>
    <w:rsid w:val="004A191E"/>
    <w:rsid w:val="004A4AEA"/>
    <w:rsid w:val="004A6B1B"/>
    <w:rsid w:val="004B1537"/>
    <w:rsid w:val="004B3EF7"/>
    <w:rsid w:val="004B40C4"/>
    <w:rsid w:val="004B781B"/>
    <w:rsid w:val="004B799A"/>
    <w:rsid w:val="004C1E0E"/>
    <w:rsid w:val="004C317B"/>
    <w:rsid w:val="004C41F1"/>
    <w:rsid w:val="004C6C6A"/>
    <w:rsid w:val="004C7064"/>
    <w:rsid w:val="004C7631"/>
    <w:rsid w:val="004D7020"/>
    <w:rsid w:val="004D76D4"/>
    <w:rsid w:val="004E1639"/>
    <w:rsid w:val="004E5AEB"/>
    <w:rsid w:val="004E6039"/>
    <w:rsid w:val="004E6C8D"/>
    <w:rsid w:val="004E70A2"/>
    <w:rsid w:val="004E7CEE"/>
    <w:rsid w:val="004F0B1D"/>
    <w:rsid w:val="004F1A10"/>
    <w:rsid w:val="004F7A57"/>
    <w:rsid w:val="0050016E"/>
    <w:rsid w:val="0050327D"/>
    <w:rsid w:val="005068D5"/>
    <w:rsid w:val="0051006A"/>
    <w:rsid w:val="00514108"/>
    <w:rsid w:val="005150AD"/>
    <w:rsid w:val="0051659E"/>
    <w:rsid w:val="005322FE"/>
    <w:rsid w:val="005350F1"/>
    <w:rsid w:val="005360EB"/>
    <w:rsid w:val="00540603"/>
    <w:rsid w:val="00540FD7"/>
    <w:rsid w:val="005452CE"/>
    <w:rsid w:val="00547083"/>
    <w:rsid w:val="00547C2E"/>
    <w:rsid w:val="005510F2"/>
    <w:rsid w:val="005513F1"/>
    <w:rsid w:val="0055249C"/>
    <w:rsid w:val="00552D09"/>
    <w:rsid w:val="00555E65"/>
    <w:rsid w:val="00560AC2"/>
    <w:rsid w:val="005709A0"/>
    <w:rsid w:val="00572502"/>
    <w:rsid w:val="00574AC0"/>
    <w:rsid w:val="00576F11"/>
    <w:rsid w:val="00582601"/>
    <w:rsid w:val="0058341C"/>
    <w:rsid w:val="00587AFD"/>
    <w:rsid w:val="0059026A"/>
    <w:rsid w:val="00591E93"/>
    <w:rsid w:val="00593A80"/>
    <w:rsid w:val="005A2024"/>
    <w:rsid w:val="005A410E"/>
    <w:rsid w:val="005A562C"/>
    <w:rsid w:val="005A73E4"/>
    <w:rsid w:val="005B4949"/>
    <w:rsid w:val="005B6D2C"/>
    <w:rsid w:val="005C0B19"/>
    <w:rsid w:val="005C5853"/>
    <w:rsid w:val="005C617E"/>
    <w:rsid w:val="005C6716"/>
    <w:rsid w:val="005D2393"/>
    <w:rsid w:val="005D308D"/>
    <w:rsid w:val="005D47BB"/>
    <w:rsid w:val="005D7228"/>
    <w:rsid w:val="005E2E5E"/>
    <w:rsid w:val="005E382C"/>
    <w:rsid w:val="005E73E9"/>
    <w:rsid w:val="005F4EAE"/>
    <w:rsid w:val="005F510B"/>
    <w:rsid w:val="00600911"/>
    <w:rsid w:val="00603C69"/>
    <w:rsid w:val="0060549D"/>
    <w:rsid w:val="006054FE"/>
    <w:rsid w:val="006079EF"/>
    <w:rsid w:val="00607F54"/>
    <w:rsid w:val="00610931"/>
    <w:rsid w:val="006116F8"/>
    <w:rsid w:val="00611F49"/>
    <w:rsid w:val="006158FF"/>
    <w:rsid w:val="00615CC8"/>
    <w:rsid w:val="006217A6"/>
    <w:rsid w:val="006219B9"/>
    <w:rsid w:val="006314C9"/>
    <w:rsid w:val="00631BD5"/>
    <w:rsid w:val="0063409D"/>
    <w:rsid w:val="00634205"/>
    <w:rsid w:val="006354CB"/>
    <w:rsid w:val="00635D5A"/>
    <w:rsid w:val="00637CCE"/>
    <w:rsid w:val="00641CF3"/>
    <w:rsid w:val="00641E93"/>
    <w:rsid w:val="00645495"/>
    <w:rsid w:val="00647292"/>
    <w:rsid w:val="00647A42"/>
    <w:rsid w:val="006502B9"/>
    <w:rsid w:val="00653D1C"/>
    <w:rsid w:val="00655B79"/>
    <w:rsid w:val="00656620"/>
    <w:rsid w:val="00660D4F"/>
    <w:rsid w:val="00663000"/>
    <w:rsid w:val="0066394F"/>
    <w:rsid w:val="00663E29"/>
    <w:rsid w:val="00664556"/>
    <w:rsid w:val="00670EE4"/>
    <w:rsid w:val="00672B45"/>
    <w:rsid w:val="006778CE"/>
    <w:rsid w:val="00684729"/>
    <w:rsid w:val="00686E1D"/>
    <w:rsid w:val="00687E18"/>
    <w:rsid w:val="0069047C"/>
    <w:rsid w:val="006965B6"/>
    <w:rsid w:val="006A03A9"/>
    <w:rsid w:val="006A481C"/>
    <w:rsid w:val="006A4B76"/>
    <w:rsid w:val="006A583E"/>
    <w:rsid w:val="006B139D"/>
    <w:rsid w:val="006B485B"/>
    <w:rsid w:val="006B6401"/>
    <w:rsid w:val="006B7154"/>
    <w:rsid w:val="006C0BFA"/>
    <w:rsid w:val="006C5AD0"/>
    <w:rsid w:val="006C6781"/>
    <w:rsid w:val="006C7BE3"/>
    <w:rsid w:val="006D197A"/>
    <w:rsid w:val="006E26E3"/>
    <w:rsid w:val="006E354F"/>
    <w:rsid w:val="006E4AB2"/>
    <w:rsid w:val="006E63DA"/>
    <w:rsid w:val="006F000F"/>
    <w:rsid w:val="006F4799"/>
    <w:rsid w:val="00700EDF"/>
    <w:rsid w:val="007042D1"/>
    <w:rsid w:val="007079D4"/>
    <w:rsid w:val="007101B8"/>
    <w:rsid w:val="00710F3F"/>
    <w:rsid w:val="00712B93"/>
    <w:rsid w:val="00714CCA"/>
    <w:rsid w:val="007171B8"/>
    <w:rsid w:val="00722880"/>
    <w:rsid w:val="00723CE4"/>
    <w:rsid w:val="00723DB1"/>
    <w:rsid w:val="0072502F"/>
    <w:rsid w:val="00725D3F"/>
    <w:rsid w:val="00726075"/>
    <w:rsid w:val="0073105C"/>
    <w:rsid w:val="0073477E"/>
    <w:rsid w:val="00734E75"/>
    <w:rsid w:val="00741D98"/>
    <w:rsid w:val="00743AB0"/>
    <w:rsid w:val="00744654"/>
    <w:rsid w:val="0074540D"/>
    <w:rsid w:val="007464FE"/>
    <w:rsid w:val="00746CA6"/>
    <w:rsid w:val="00751B5D"/>
    <w:rsid w:val="0076092B"/>
    <w:rsid w:val="00761258"/>
    <w:rsid w:val="00764D83"/>
    <w:rsid w:val="00765C43"/>
    <w:rsid w:val="0077021A"/>
    <w:rsid w:val="00770B66"/>
    <w:rsid w:val="007713E5"/>
    <w:rsid w:val="00771F83"/>
    <w:rsid w:val="00772EB2"/>
    <w:rsid w:val="00777EAB"/>
    <w:rsid w:val="00780664"/>
    <w:rsid w:val="007807AD"/>
    <w:rsid w:val="00781C2E"/>
    <w:rsid w:val="00783B6D"/>
    <w:rsid w:val="00783C6C"/>
    <w:rsid w:val="00786218"/>
    <w:rsid w:val="00791833"/>
    <w:rsid w:val="007919FC"/>
    <w:rsid w:val="007920C0"/>
    <w:rsid w:val="007920F4"/>
    <w:rsid w:val="007961ED"/>
    <w:rsid w:val="007A13DA"/>
    <w:rsid w:val="007A1E6E"/>
    <w:rsid w:val="007A20A4"/>
    <w:rsid w:val="007A2CAD"/>
    <w:rsid w:val="007A7787"/>
    <w:rsid w:val="007B2A33"/>
    <w:rsid w:val="007B40FC"/>
    <w:rsid w:val="007B483D"/>
    <w:rsid w:val="007B78F3"/>
    <w:rsid w:val="007C107E"/>
    <w:rsid w:val="007C7D8B"/>
    <w:rsid w:val="007D1339"/>
    <w:rsid w:val="007D5713"/>
    <w:rsid w:val="007D5AA6"/>
    <w:rsid w:val="007D6435"/>
    <w:rsid w:val="007D764E"/>
    <w:rsid w:val="007E45AE"/>
    <w:rsid w:val="007E648F"/>
    <w:rsid w:val="007F0251"/>
    <w:rsid w:val="007F2046"/>
    <w:rsid w:val="007F41BA"/>
    <w:rsid w:val="007F51F5"/>
    <w:rsid w:val="0080252B"/>
    <w:rsid w:val="00806B00"/>
    <w:rsid w:val="008130BD"/>
    <w:rsid w:val="008158A4"/>
    <w:rsid w:val="00815C14"/>
    <w:rsid w:val="00815F8B"/>
    <w:rsid w:val="00822942"/>
    <w:rsid w:val="00823EC8"/>
    <w:rsid w:val="00824066"/>
    <w:rsid w:val="00834485"/>
    <w:rsid w:val="00837438"/>
    <w:rsid w:val="008375F5"/>
    <w:rsid w:val="00841CED"/>
    <w:rsid w:val="00843F6B"/>
    <w:rsid w:val="00844DCA"/>
    <w:rsid w:val="00851573"/>
    <w:rsid w:val="00854019"/>
    <w:rsid w:val="008573AA"/>
    <w:rsid w:val="00863B0F"/>
    <w:rsid w:val="00866F83"/>
    <w:rsid w:val="00870F28"/>
    <w:rsid w:val="00871280"/>
    <w:rsid w:val="00872E88"/>
    <w:rsid w:val="00874839"/>
    <w:rsid w:val="00877877"/>
    <w:rsid w:val="00880971"/>
    <w:rsid w:val="00882D54"/>
    <w:rsid w:val="008869CF"/>
    <w:rsid w:val="008879FF"/>
    <w:rsid w:val="00887CAF"/>
    <w:rsid w:val="00896384"/>
    <w:rsid w:val="00897745"/>
    <w:rsid w:val="008A060A"/>
    <w:rsid w:val="008A0D10"/>
    <w:rsid w:val="008A1C5A"/>
    <w:rsid w:val="008A289A"/>
    <w:rsid w:val="008A30CF"/>
    <w:rsid w:val="008A450B"/>
    <w:rsid w:val="008B0F9D"/>
    <w:rsid w:val="008B534B"/>
    <w:rsid w:val="008B566C"/>
    <w:rsid w:val="008B6917"/>
    <w:rsid w:val="008C1017"/>
    <w:rsid w:val="008C4CCA"/>
    <w:rsid w:val="008C595D"/>
    <w:rsid w:val="008D12EC"/>
    <w:rsid w:val="008D2DB4"/>
    <w:rsid w:val="008D6411"/>
    <w:rsid w:val="008E023F"/>
    <w:rsid w:val="008E51EA"/>
    <w:rsid w:val="008E5BF5"/>
    <w:rsid w:val="008E7A10"/>
    <w:rsid w:val="008F0BA1"/>
    <w:rsid w:val="008F518A"/>
    <w:rsid w:val="008F621C"/>
    <w:rsid w:val="009003BD"/>
    <w:rsid w:val="00901E24"/>
    <w:rsid w:val="00910261"/>
    <w:rsid w:val="00915D30"/>
    <w:rsid w:val="00922879"/>
    <w:rsid w:val="00927542"/>
    <w:rsid w:val="00930370"/>
    <w:rsid w:val="0093122F"/>
    <w:rsid w:val="00935A16"/>
    <w:rsid w:val="0094455E"/>
    <w:rsid w:val="00955FBA"/>
    <w:rsid w:val="009569BB"/>
    <w:rsid w:val="0096507A"/>
    <w:rsid w:val="009714C6"/>
    <w:rsid w:val="00977484"/>
    <w:rsid w:val="00977FDC"/>
    <w:rsid w:val="0098151F"/>
    <w:rsid w:val="00982A19"/>
    <w:rsid w:val="00983913"/>
    <w:rsid w:val="00984A5B"/>
    <w:rsid w:val="00985450"/>
    <w:rsid w:val="00986B45"/>
    <w:rsid w:val="009875AC"/>
    <w:rsid w:val="0099125C"/>
    <w:rsid w:val="0099171C"/>
    <w:rsid w:val="00996096"/>
    <w:rsid w:val="009972D7"/>
    <w:rsid w:val="00997444"/>
    <w:rsid w:val="009A05F2"/>
    <w:rsid w:val="009A28A8"/>
    <w:rsid w:val="009A477D"/>
    <w:rsid w:val="009A4F8E"/>
    <w:rsid w:val="009A77E9"/>
    <w:rsid w:val="009A78B1"/>
    <w:rsid w:val="009A7CF6"/>
    <w:rsid w:val="009B0B1F"/>
    <w:rsid w:val="009B37D5"/>
    <w:rsid w:val="009B5086"/>
    <w:rsid w:val="009B58BA"/>
    <w:rsid w:val="009B66ED"/>
    <w:rsid w:val="009D3E2C"/>
    <w:rsid w:val="009E2C50"/>
    <w:rsid w:val="009E4972"/>
    <w:rsid w:val="009F2865"/>
    <w:rsid w:val="00A00747"/>
    <w:rsid w:val="00A00874"/>
    <w:rsid w:val="00A01B0D"/>
    <w:rsid w:val="00A13EE2"/>
    <w:rsid w:val="00A20005"/>
    <w:rsid w:val="00A20177"/>
    <w:rsid w:val="00A32A8F"/>
    <w:rsid w:val="00A37AF7"/>
    <w:rsid w:val="00A4099C"/>
    <w:rsid w:val="00A43CFF"/>
    <w:rsid w:val="00A455FF"/>
    <w:rsid w:val="00A50830"/>
    <w:rsid w:val="00A513C4"/>
    <w:rsid w:val="00A534B4"/>
    <w:rsid w:val="00A554C9"/>
    <w:rsid w:val="00A55CF1"/>
    <w:rsid w:val="00A563A3"/>
    <w:rsid w:val="00A619A7"/>
    <w:rsid w:val="00A6218F"/>
    <w:rsid w:val="00A638AE"/>
    <w:rsid w:val="00A6519D"/>
    <w:rsid w:val="00A67D30"/>
    <w:rsid w:val="00A7109A"/>
    <w:rsid w:val="00A7225A"/>
    <w:rsid w:val="00A74982"/>
    <w:rsid w:val="00A753F3"/>
    <w:rsid w:val="00A8031C"/>
    <w:rsid w:val="00A81A5C"/>
    <w:rsid w:val="00A9087E"/>
    <w:rsid w:val="00A93182"/>
    <w:rsid w:val="00A93FAA"/>
    <w:rsid w:val="00A9509B"/>
    <w:rsid w:val="00A95311"/>
    <w:rsid w:val="00A95D58"/>
    <w:rsid w:val="00AA0494"/>
    <w:rsid w:val="00AA057E"/>
    <w:rsid w:val="00AA2712"/>
    <w:rsid w:val="00AA40D5"/>
    <w:rsid w:val="00AA68A3"/>
    <w:rsid w:val="00AB25D9"/>
    <w:rsid w:val="00AB34E5"/>
    <w:rsid w:val="00AB63D4"/>
    <w:rsid w:val="00AB6458"/>
    <w:rsid w:val="00AB7853"/>
    <w:rsid w:val="00AC3435"/>
    <w:rsid w:val="00AC3B72"/>
    <w:rsid w:val="00AC46B7"/>
    <w:rsid w:val="00AC588C"/>
    <w:rsid w:val="00AC5B76"/>
    <w:rsid w:val="00AD0008"/>
    <w:rsid w:val="00AD0CB5"/>
    <w:rsid w:val="00AD68DA"/>
    <w:rsid w:val="00AD7A61"/>
    <w:rsid w:val="00AE2CAF"/>
    <w:rsid w:val="00AE40E1"/>
    <w:rsid w:val="00AE46F5"/>
    <w:rsid w:val="00AE6DB8"/>
    <w:rsid w:val="00AE7589"/>
    <w:rsid w:val="00AF21E0"/>
    <w:rsid w:val="00B10862"/>
    <w:rsid w:val="00B1520D"/>
    <w:rsid w:val="00B1633F"/>
    <w:rsid w:val="00B16ECD"/>
    <w:rsid w:val="00B23B4E"/>
    <w:rsid w:val="00B245A5"/>
    <w:rsid w:val="00B26E77"/>
    <w:rsid w:val="00B30878"/>
    <w:rsid w:val="00B321C8"/>
    <w:rsid w:val="00B35270"/>
    <w:rsid w:val="00B40769"/>
    <w:rsid w:val="00B4205F"/>
    <w:rsid w:val="00B467B3"/>
    <w:rsid w:val="00B46CE9"/>
    <w:rsid w:val="00B535A1"/>
    <w:rsid w:val="00B53B36"/>
    <w:rsid w:val="00B557FF"/>
    <w:rsid w:val="00B573A4"/>
    <w:rsid w:val="00B605EA"/>
    <w:rsid w:val="00B60AC6"/>
    <w:rsid w:val="00B61D94"/>
    <w:rsid w:val="00B6338E"/>
    <w:rsid w:val="00B64103"/>
    <w:rsid w:val="00B66F63"/>
    <w:rsid w:val="00B67B3F"/>
    <w:rsid w:val="00B70413"/>
    <w:rsid w:val="00B70D0D"/>
    <w:rsid w:val="00B70D12"/>
    <w:rsid w:val="00B70D9E"/>
    <w:rsid w:val="00B8206A"/>
    <w:rsid w:val="00B877DF"/>
    <w:rsid w:val="00B91FEC"/>
    <w:rsid w:val="00B93347"/>
    <w:rsid w:val="00B935B4"/>
    <w:rsid w:val="00BA1EBC"/>
    <w:rsid w:val="00BA552F"/>
    <w:rsid w:val="00BB01C2"/>
    <w:rsid w:val="00BB11BE"/>
    <w:rsid w:val="00BB1F81"/>
    <w:rsid w:val="00BB29C0"/>
    <w:rsid w:val="00BB2BBF"/>
    <w:rsid w:val="00BB4CA5"/>
    <w:rsid w:val="00BC16C0"/>
    <w:rsid w:val="00BC3FE8"/>
    <w:rsid w:val="00BC711C"/>
    <w:rsid w:val="00BD1F03"/>
    <w:rsid w:val="00BD3404"/>
    <w:rsid w:val="00BD5017"/>
    <w:rsid w:val="00BE03FC"/>
    <w:rsid w:val="00BE108D"/>
    <w:rsid w:val="00BE3777"/>
    <w:rsid w:val="00BF0EE3"/>
    <w:rsid w:val="00BF21E4"/>
    <w:rsid w:val="00C00C8D"/>
    <w:rsid w:val="00C04659"/>
    <w:rsid w:val="00C05014"/>
    <w:rsid w:val="00C05601"/>
    <w:rsid w:val="00C06642"/>
    <w:rsid w:val="00C06A59"/>
    <w:rsid w:val="00C10005"/>
    <w:rsid w:val="00C119B3"/>
    <w:rsid w:val="00C11A15"/>
    <w:rsid w:val="00C12288"/>
    <w:rsid w:val="00C17A0F"/>
    <w:rsid w:val="00C20A49"/>
    <w:rsid w:val="00C231DF"/>
    <w:rsid w:val="00C24E56"/>
    <w:rsid w:val="00C264C6"/>
    <w:rsid w:val="00C27EB3"/>
    <w:rsid w:val="00C33AFA"/>
    <w:rsid w:val="00C3660B"/>
    <w:rsid w:val="00C43C4C"/>
    <w:rsid w:val="00C45F7F"/>
    <w:rsid w:val="00C4620A"/>
    <w:rsid w:val="00C477B0"/>
    <w:rsid w:val="00C477CE"/>
    <w:rsid w:val="00C51C08"/>
    <w:rsid w:val="00C541BC"/>
    <w:rsid w:val="00C54C8A"/>
    <w:rsid w:val="00C553C0"/>
    <w:rsid w:val="00C55CC6"/>
    <w:rsid w:val="00C57C41"/>
    <w:rsid w:val="00C60B7B"/>
    <w:rsid w:val="00C6119F"/>
    <w:rsid w:val="00C62C50"/>
    <w:rsid w:val="00C65600"/>
    <w:rsid w:val="00C6674E"/>
    <w:rsid w:val="00C6684E"/>
    <w:rsid w:val="00C70EAF"/>
    <w:rsid w:val="00C75842"/>
    <w:rsid w:val="00C80031"/>
    <w:rsid w:val="00C82C7F"/>
    <w:rsid w:val="00C83E7F"/>
    <w:rsid w:val="00C86E11"/>
    <w:rsid w:val="00C87721"/>
    <w:rsid w:val="00C916CF"/>
    <w:rsid w:val="00CA090C"/>
    <w:rsid w:val="00CA1A16"/>
    <w:rsid w:val="00CA4158"/>
    <w:rsid w:val="00CA4CA4"/>
    <w:rsid w:val="00CA6906"/>
    <w:rsid w:val="00CA6D65"/>
    <w:rsid w:val="00CB0DFA"/>
    <w:rsid w:val="00CB5534"/>
    <w:rsid w:val="00CB5BF8"/>
    <w:rsid w:val="00CC4F6C"/>
    <w:rsid w:val="00CD01B4"/>
    <w:rsid w:val="00CD18DC"/>
    <w:rsid w:val="00CD2C36"/>
    <w:rsid w:val="00CD5C9A"/>
    <w:rsid w:val="00CD6619"/>
    <w:rsid w:val="00CD73DF"/>
    <w:rsid w:val="00CD786A"/>
    <w:rsid w:val="00CE5015"/>
    <w:rsid w:val="00CF4609"/>
    <w:rsid w:val="00CF4C94"/>
    <w:rsid w:val="00CF51EE"/>
    <w:rsid w:val="00CF5E9D"/>
    <w:rsid w:val="00D00B7E"/>
    <w:rsid w:val="00D04192"/>
    <w:rsid w:val="00D07864"/>
    <w:rsid w:val="00D10070"/>
    <w:rsid w:val="00D10902"/>
    <w:rsid w:val="00D116BC"/>
    <w:rsid w:val="00D16692"/>
    <w:rsid w:val="00D22F71"/>
    <w:rsid w:val="00D26B46"/>
    <w:rsid w:val="00D26EB3"/>
    <w:rsid w:val="00D27A2C"/>
    <w:rsid w:val="00D31150"/>
    <w:rsid w:val="00D34592"/>
    <w:rsid w:val="00D352D7"/>
    <w:rsid w:val="00D360F6"/>
    <w:rsid w:val="00D36946"/>
    <w:rsid w:val="00D41D82"/>
    <w:rsid w:val="00D43294"/>
    <w:rsid w:val="00D45701"/>
    <w:rsid w:val="00D47449"/>
    <w:rsid w:val="00D507EB"/>
    <w:rsid w:val="00D6203B"/>
    <w:rsid w:val="00D62E15"/>
    <w:rsid w:val="00D63856"/>
    <w:rsid w:val="00D664E2"/>
    <w:rsid w:val="00D7500B"/>
    <w:rsid w:val="00D7575E"/>
    <w:rsid w:val="00D75D3B"/>
    <w:rsid w:val="00D762ED"/>
    <w:rsid w:val="00D80F6D"/>
    <w:rsid w:val="00D83DA5"/>
    <w:rsid w:val="00D83DDD"/>
    <w:rsid w:val="00D90020"/>
    <w:rsid w:val="00D914F0"/>
    <w:rsid w:val="00D92171"/>
    <w:rsid w:val="00D9579A"/>
    <w:rsid w:val="00D95E59"/>
    <w:rsid w:val="00DA1170"/>
    <w:rsid w:val="00DA46CF"/>
    <w:rsid w:val="00DA4E73"/>
    <w:rsid w:val="00DB010E"/>
    <w:rsid w:val="00DB1D98"/>
    <w:rsid w:val="00DB6E34"/>
    <w:rsid w:val="00DC501F"/>
    <w:rsid w:val="00DC6DBA"/>
    <w:rsid w:val="00DD4B05"/>
    <w:rsid w:val="00DD6295"/>
    <w:rsid w:val="00DD6DAD"/>
    <w:rsid w:val="00DD6E83"/>
    <w:rsid w:val="00DD7C28"/>
    <w:rsid w:val="00DE05D4"/>
    <w:rsid w:val="00DE28C8"/>
    <w:rsid w:val="00DE3AB3"/>
    <w:rsid w:val="00DE4847"/>
    <w:rsid w:val="00DE5802"/>
    <w:rsid w:val="00DE68E7"/>
    <w:rsid w:val="00DF31EB"/>
    <w:rsid w:val="00DF387E"/>
    <w:rsid w:val="00DF3E3B"/>
    <w:rsid w:val="00DF7661"/>
    <w:rsid w:val="00DF790F"/>
    <w:rsid w:val="00E00C5F"/>
    <w:rsid w:val="00E01113"/>
    <w:rsid w:val="00E0141F"/>
    <w:rsid w:val="00E03E5F"/>
    <w:rsid w:val="00E06033"/>
    <w:rsid w:val="00E0676D"/>
    <w:rsid w:val="00E06AF3"/>
    <w:rsid w:val="00E07A7B"/>
    <w:rsid w:val="00E11660"/>
    <w:rsid w:val="00E1679B"/>
    <w:rsid w:val="00E223F2"/>
    <w:rsid w:val="00E26405"/>
    <w:rsid w:val="00E329CC"/>
    <w:rsid w:val="00E32A27"/>
    <w:rsid w:val="00E33468"/>
    <w:rsid w:val="00E367D4"/>
    <w:rsid w:val="00E42078"/>
    <w:rsid w:val="00E4267E"/>
    <w:rsid w:val="00E4328D"/>
    <w:rsid w:val="00E47C53"/>
    <w:rsid w:val="00E50D74"/>
    <w:rsid w:val="00E517BB"/>
    <w:rsid w:val="00E60DCD"/>
    <w:rsid w:val="00E66D9E"/>
    <w:rsid w:val="00E67971"/>
    <w:rsid w:val="00E70AFA"/>
    <w:rsid w:val="00E73826"/>
    <w:rsid w:val="00E75718"/>
    <w:rsid w:val="00E82657"/>
    <w:rsid w:val="00E8544E"/>
    <w:rsid w:val="00E873AF"/>
    <w:rsid w:val="00E87896"/>
    <w:rsid w:val="00EA01EC"/>
    <w:rsid w:val="00EA12BE"/>
    <w:rsid w:val="00EA6451"/>
    <w:rsid w:val="00EB089C"/>
    <w:rsid w:val="00EB1E19"/>
    <w:rsid w:val="00EB4025"/>
    <w:rsid w:val="00EB686F"/>
    <w:rsid w:val="00EB75D9"/>
    <w:rsid w:val="00EB76F5"/>
    <w:rsid w:val="00EC2CA8"/>
    <w:rsid w:val="00EC2FC9"/>
    <w:rsid w:val="00EC3DA4"/>
    <w:rsid w:val="00EC4FC9"/>
    <w:rsid w:val="00EC62F4"/>
    <w:rsid w:val="00ED1903"/>
    <w:rsid w:val="00ED274A"/>
    <w:rsid w:val="00ED2899"/>
    <w:rsid w:val="00ED2904"/>
    <w:rsid w:val="00ED466E"/>
    <w:rsid w:val="00ED56A1"/>
    <w:rsid w:val="00ED6270"/>
    <w:rsid w:val="00EE122C"/>
    <w:rsid w:val="00EE215D"/>
    <w:rsid w:val="00EE28FE"/>
    <w:rsid w:val="00EE44E1"/>
    <w:rsid w:val="00EF0741"/>
    <w:rsid w:val="00EF2886"/>
    <w:rsid w:val="00F02F05"/>
    <w:rsid w:val="00F07146"/>
    <w:rsid w:val="00F10F33"/>
    <w:rsid w:val="00F11F39"/>
    <w:rsid w:val="00F12348"/>
    <w:rsid w:val="00F14539"/>
    <w:rsid w:val="00F2051D"/>
    <w:rsid w:val="00F20E72"/>
    <w:rsid w:val="00F273C9"/>
    <w:rsid w:val="00F30DA2"/>
    <w:rsid w:val="00F31CDA"/>
    <w:rsid w:val="00F37A88"/>
    <w:rsid w:val="00F40FD8"/>
    <w:rsid w:val="00F41454"/>
    <w:rsid w:val="00F435CF"/>
    <w:rsid w:val="00F47531"/>
    <w:rsid w:val="00F478CF"/>
    <w:rsid w:val="00F517D0"/>
    <w:rsid w:val="00F53588"/>
    <w:rsid w:val="00F5383D"/>
    <w:rsid w:val="00F53A46"/>
    <w:rsid w:val="00F54E36"/>
    <w:rsid w:val="00F55DA3"/>
    <w:rsid w:val="00F61673"/>
    <w:rsid w:val="00F61E36"/>
    <w:rsid w:val="00F63615"/>
    <w:rsid w:val="00F6796A"/>
    <w:rsid w:val="00F711FC"/>
    <w:rsid w:val="00F717A2"/>
    <w:rsid w:val="00F72656"/>
    <w:rsid w:val="00F72ED1"/>
    <w:rsid w:val="00F75582"/>
    <w:rsid w:val="00F824E4"/>
    <w:rsid w:val="00F850D3"/>
    <w:rsid w:val="00F92022"/>
    <w:rsid w:val="00F923FD"/>
    <w:rsid w:val="00F93122"/>
    <w:rsid w:val="00F96C74"/>
    <w:rsid w:val="00F97ECC"/>
    <w:rsid w:val="00FA0029"/>
    <w:rsid w:val="00FA0732"/>
    <w:rsid w:val="00FA1D0A"/>
    <w:rsid w:val="00FA3BEC"/>
    <w:rsid w:val="00FA5E14"/>
    <w:rsid w:val="00FA70E1"/>
    <w:rsid w:val="00FA779E"/>
    <w:rsid w:val="00FB4213"/>
    <w:rsid w:val="00FB43DA"/>
    <w:rsid w:val="00FC0E03"/>
    <w:rsid w:val="00FC3320"/>
    <w:rsid w:val="00FC3637"/>
    <w:rsid w:val="00FC6E5E"/>
    <w:rsid w:val="00FD0B8D"/>
    <w:rsid w:val="00FD0CE6"/>
    <w:rsid w:val="00FD18D0"/>
    <w:rsid w:val="00FD6226"/>
    <w:rsid w:val="00FD69A3"/>
    <w:rsid w:val="00FD6C86"/>
    <w:rsid w:val="00FE02B4"/>
    <w:rsid w:val="00FE199D"/>
    <w:rsid w:val="00FF3295"/>
    <w:rsid w:val="00FF3CF1"/>
    <w:rsid w:val="00FF410F"/>
    <w:rsid w:val="00FF467D"/>
    <w:rsid w:val="00FF5817"/>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AE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26054A"/>
    <w:rPr>
      <w:sz w:val="18"/>
      <w:szCs w:val="18"/>
    </w:rPr>
  </w:style>
  <w:style w:type="paragraph" w:styleId="af1">
    <w:name w:val="annotation text"/>
    <w:basedOn w:val="a"/>
    <w:link w:val="af2"/>
    <w:uiPriority w:val="99"/>
    <w:semiHidden/>
    <w:unhideWhenUsed/>
    <w:rsid w:val="0026054A"/>
    <w:pPr>
      <w:jc w:val="left"/>
    </w:pPr>
  </w:style>
  <w:style w:type="character" w:customStyle="1" w:styleId="af2">
    <w:name w:val="コメント文字列 (文字)"/>
    <w:basedOn w:val="a0"/>
    <w:link w:val="af1"/>
    <w:uiPriority w:val="99"/>
    <w:semiHidden/>
    <w:rsid w:val="0026054A"/>
    <w:rPr>
      <w:rFonts w:ascii="Century" w:eastAsia="ＭＳ 明朝" w:hAnsi="Century" w:cs="Times New Roman"/>
      <w:szCs w:val="24"/>
    </w:rPr>
  </w:style>
  <w:style w:type="paragraph" w:styleId="af3">
    <w:name w:val="annotation subject"/>
    <w:basedOn w:val="af1"/>
    <w:next w:val="af1"/>
    <w:link w:val="af4"/>
    <w:uiPriority w:val="99"/>
    <w:semiHidden/>
    <w:unhideWhenUsed/>
    <w:rsid w:val="00FF410F"/>
    <w:rPr>
      <w:b/>
      <w:bCs/>
    </w:rPr>
  </w:style>
  <w:style w:type="character" w:customStyle="1" w:styleId="af4">
    <w:name w:val="コメント内容 (文字)"/>
    <w:basedOn w:val="af2"/>
    <w:link w:val="af3"/>
    <w:uiPriority w:val="99"/>
    <w:semiHidden/>
    <w:rsid w:val="00FF410F"/>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14B7-B031-4135-9174-ABFE9748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1968</Words>
  <Characters>11220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2020-07-05T13:28:00Z</dcterms:created>
  <dcterms:modified xsi:type="dcterms:W3CDTF">2020-07-14T09:08:00Z</dcterms:modified>
</cp:coreProperties>
</file>