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Look w:val="04A0" w:firstRow="1" w:lastRow="0" w:firstColumn="1" w:lastColumn="0" w:noHBand="0" w:noVBand="1"/>
      </w:tblPr>
      <w:tblGrid>
        <w:gridCol w:w="3982"/>
        <w:gridCol w:w="3982"/>
      </w:tblGrid>
      <w:tr w:rsidR="006A7F94" w:rsidRPr="006A7F94" w14:paraId="24E52FA7" w14:textId="77777777" w:rsidTr="00CD77CD">
        <w:trPr>
          <w:trHeight w:val="829"/>
          <w:jc w:val="center"/>
        </w:trPr>
        <w:tc>
          <w:tcPr>
            <w:tcW w:w="3982" w:type="dxa"/>
            <w:vAlign w:val="center"/>
          </w:tcPr>
          <w:p w14:paraId="2BDAFDDC" w14:textId="77777777" w:rsidR="00723F46" w:rsidRPr="006A7F94" w:rsidRDefault="00723F46" w:rsidP="00CD77CD">
            <w:pPr>
              <w:jc w:val="center"/>
              <w:rPr>
                <w:rFonts w:ascii="ＭＳ Ｐゴシック" w:eastAsia="ＭＳ Ｐゴシック" w:hAnsi="ＭＳ Ｐゴシック"/>
                <w:sz w:val="28"/>
                <w:szCs w:val="28"/>
              </w:rPr>
            </w:pPr>
            <w:bookmarkStart w:id="0" w:name="_GoBack"/>
            <w:bookmarkEnd w:id="0"/>
            <w:r w:rsidRPr="006A7F94">
              <w:rPr>
                <w:rFonts w:ascii="ＭＳ Ｐゴシック" w:eastAsia="ＭＳ Ｐゴシック" w:hAnsi="ＭＳ Ｐゴシック" w:hint="eastAsia"/>
                <w:sz w:val="28"/>
                <w:szCs w:val="28"/>
              </w:rPr>
              <w:t>令和</w:t>
            </w:r>
            <w:r w:rsidRPr="006A7F94">
              <w:rPr>
                <w:rFonts w:ascii="ＭＳ Ｐゴシック" w:eastAsia="ＭＳ Ｐゴシック" w:hAnsi="ＭＳ Ｐゴシック"/>
                <w:sz w:val="28"/>
                <w:szCs w:val="28"/>
              </w:rPr>
              <w:t>2年度（2020年度）用</w:t>
            </w:r>
          </w:p>
        </w:tc>
        <w:tc>
          <w:tcPr>
            <w:tcW w:w="3982" w:type="dxa"/>
            <w:shd w:val="clear" w:color="auto" w:fill="000000" w:themeFill="text1"/>
            <w:vAlign w:val="center"/>
          </w:tcPr>
          <w:p w14:paraId="0B49AFAD" w14:textId="77777777" w:rsidR="00723F46" w:rsidRPr="006A7F94" w:rsidRDefault="00723F46" w:rsidP="00CD77CD">
            <w:pPr>
              <w:jc w:val="center"/>
              <w:rPr>
                <w:rFonts w:ascii="ＭＳ Ｐゴシック" w:eastAsia="ＭＳ Ｐゴシック" w:hAnsi="ＭＳ Ｐゴシック"/>
                <w:sz w:val="28"/>
                <w:szCs w:val="28"/>
              </w:rPr>
            </w:pPr>
            <w:r w:rsidRPr="006A7F94">
              <w:rPr>
                <w:rFonts w:ascii="ＭＳ Ｐゴシック" w:eastAsia="ＭＳ Ｐゴシック" w:hAnsi="ＭＳ Ｐゴシック" w:hint="eastAsia"/>
                <w:sz w:val="28"/>
                <w:szCs w:val="28"/>
              </w:rPr>
              <w:t>中学校保健体育用</w:t>
            </w:r>
          </w:p>
        </w:tc>
      </w:tr>
    </w:tbl>
    <w:p w14:paraId="0761EF2A" w14:textId="77777777" w:rsidR="00645DA0" w:rsidRPr="006A7F94" w:rsidRDefault="00645DA0" w:rsidP="00645DA0"/>
    <w:p w14:paraId="5320DB66" w14:textId="77777777" w:rsidR="00645DA0" w:rsidRPr="006A7F94" w:rsidRDefault="00645DA0" w:rsidP="00645DA0"/>
    <w:p w14:paraId="2E8DBA49" w14:textId="77777777" w:rsidR="00645DA0" w:rsidRPr="006A7F94" w:rsidRDefault="00645DA0" w:rsidP="00645DA0"/>
    <w:p w14:paraId="0E306162" w14:textId="77777777" w:rsidR="00645DA0" w:rsidRPr="006A7F94" w:rsidRDefault="00645DA0" w:rsidP="00645DA0"/>
    <w:p w14:paraId="71149E6D" w14:textId="77777777" w:rsidR="00645DA0" w:rsidRPr="006A7F94" w:rsidRDefault="00645DA0" w:rsidP="00645DA0"/>
    <w:p w14:paraId="3F0EB3C8" w14:textId="77777777" w:rsidR="00723F46" w:rsidRPr="006A7F94" w:rsidRDefault="00723F46" w:rsidP="00723F46"/>
    <w:p w14:paraId="3213E6FC" w14:textId="77777777" w:rsidR="00723F46" w:rsidRPr="006A7F94" w:rsidRDefault="00723F46" w:rsidP="00723F46"/>
    <w:p w14:paraId="40911788" w14:textId="77777777" w:rsidR="00723F46" w:rsidRPr="006A7F94" w:rsidRDefault="00723F46" w:rsidP="00723F46"/>
    <w:tbl>
      <w:tblPr>
        <w:tblStyle w:val="a3"/>
        <w:tblpPr w:leftFromText="142" w:rightFromText="142" w:vertAnchor="text" w:tblpY="1"/>
        <w:tblOverlap w:val="never"/>
        <w:tblW w:w="5000" w:type="pct"/>
        <w:tblLook w:val="04A0" w:firstRow="1" w:lastRow="0" w:firstColumn="1" w:lastColumn="0" w:noHBand="0" w:noVBand="1"/>
      </w:tblPr>
      <w:tblGrid>
        <w:gridCol w:w="9978"/>
      </w:tblGrid>
      <w:tr w:rsidR="006A7F94" w:rsidRPr="006A7F94" w14:paraId="733A8BB9" w14:textId="77777777" w:rsidTr="00723F46">
        <w:trPr>
          <w:trHeight w:val="3848"/>
        </w:trPr>
        <w:tc>
          <w:tcPr>
            <w:tcW w:w="5000" w:type="pct"/>
            <w:tcBorders>
              <w:top w:val="thinThickLargeGap" w:sz="36" w:space="0" w:color="auto"/>
              <w:left w:val="nil"/>
              <w:bottom w:val="thickThinLargeGap" w:sz="24" w:space="0" w:color="auto"/>
              <w:right w:val="nil"/>
            </w:tcBorders>
            <w:vAlign w:val="center"/>
          </w:tcPr>
          <w:p w14:paraId="194088E9" w14:textId="77777777" w:rsidR="00723F46" w:rsidRPr="006A7F94" w:rsidRDefault="00723F46" w:rsidP="00723F46">
            <w:pPr>
              <w:spacing w:line="360" w:lineRule="auto"/>
              <w:jc w:val="center"/>
              <w:rPr>
                <w:rFonts w:ascii="ＭＳ Ｐゴシック" w:eastAsia="ＭＳ Ｐゴシック" w:hAnsi="ＭＳ Ｐゴシック"/>
                <w:sz w:val="36"/>
                <w:szCs w:val="28"/>
              </w:rPr>
            </w:pPr>
            <w:r w:rsidRPr="006A7F94">
              <w:rPr>
                <w:rFonts w:ascii="ＭＳ Ｐゴシック" w:eastAsia="ＭＳ Ｐゴシック" w:hAnsi="ＭＳ Ｐゴシック" w:hint="eastAsia"/>
                <w:sz w:val="36"/>
                <w:szCs w:val="28"/>
              </w:rPr>
              <w:t>「新編 新しい保健体育」</w:t>
            </w:r>
          </w:p>
          <w:p w14:paraId="5BD11794" w14:textId="7DE3C469" w:rsidR="00723F46" w:rsidRPr="006A7F94" w:rsidRDefault="00CE55DD" w:rsidP="00723F46">
            <w:pPr>
              <w:spacing w:line="360" w:lineRule="auto"/>
              <w:jc w:val="center"/>
              <w:rPr>
                <w:rFonts w:ascii="ＭＳ Ｐゴシック" w:eastAsia="ＭＳ Ｐゴシック" w:hAnsi="ＭＳ Ｐゴシック"/>
                <w:b/>
                <w:bCs/>
                <w:spacing w:val="-20"/>
                <w:sz w:val="28"/>
                <w:szCs w:val="28"/>
              </w:rPr>
            </w:pPr>
            <w:r w:rsidRPr="006A7F94">
              <w:rPr>
                <w:rFonts w:ascii="ＭＳ Ｐゴシック" w:eastAsia="ＭＳ Ｐゴシック" w:hAnsi="ＭＳ Ｐゴシック" w:hint="eastAsia"/>
                <w:b/>
                <w:bCs/>
                <w:spacing w:val="-20"/>
                <w:sz w:val="48"/>
                <w:szCs w:val="28"/>
              </w:rPr>
              <w:t>臨時休業明けの年間指導計画参考</w:t>
            </w:r>
            <w:r w:rsidR="00723F46" w:rsidRPr="006A7F94">
              <w:rPr>
                <w:rFonts w:ascii="ＭＳ Ｐゴシック" w:eastAsia="ＭＳ Ｐゴシック" w:hAnsi="ＭＳ Ｐゴシック" w:hint="eastAsia"/>
                <w:b/>
                <w:bCs/>
                <w:spacing w:val="-20"/>
                <w:sz w:val="48"/>
                <w:szCs w:val="28"/>
              </w:rPr>
              <w:t>資料</w:t>
            </w:r>
          </w:p>
          <w:p w14:paraId="7F8266CC" w14:textId="77777777" w:rsidR="00723F46" w:rsidRPr="006A7F94" w:rsidRDefault="00723F46" w:rsidP="00723F46">
            <w:pPr>
              <w:spacing w:line="360" w:lineRule="auto"/>
              <w:jc w:val="center"/>
              <w:rPr>
                <w:rFonts w:ascii="ＭＳ Ｐゴシック" w:eastAsia="ＭＳ Ｐゴシック" w:hAnsi="ＭＳ Ｐゴシック"/>
                <w:b/>
                <w:bCs/>
                <w:spacing w:val="-20"/>
                <w:sz w:val="24"/>
              </w:rPr>
            </w:pPr>
            <w:r w:rsidRPr="006A7F94">
              <w:rPr>
                <w:rFonts w:ascii="ＭＳ Ｐゴシック" w:eastAsia="ＭＳ Ｐゴシック" w:hAnsi="ＭＳ Ｐゴシック" w:hint="eastAsia"/>
                <w:b/>
                <w:bCs/>
                <w:spacing w:val="-20"/>
                <w:sz w:val="24"/>
              </w:rPr>
              <w:t>（学校での授業と，学校での授業以外の場において取り組む学習活動の併用版）</w:t>
            </w:r>
          </w:p>
          <w:p w14:paraId="48AE9EBD" w14:textId="77777777" w:rsidR="00B62113" w:rsidRPr="006A7F94" w:rsidRDefault="00B62113" w:rsidP="00723F46">
            <w:pPr>
              <w:spacing w:line="360" w:lineRule="auto"/>
              <w:jc w:val="center"/>
              <w:rPr>
                <w:rFonts w:ascii="ＭＳ Ｐゴシック" w:eastAsia="ＭＳ Ｐゴシック" w:hAnsi="ＭＳ Ｐゴシック"/>
                <w:b/>
                <w:bCs/>
                <w:spacing w:val="-20"/>
                <w:sz w:val="24"/>
              </w:rPr>
            </w:pPr>
          </w:p>
          <w:p w14:paraId="6E0C9199" w14:textId="77777777" w:rsidR="00723F46" w:rsidRPr="006A7F94" w:rsidRDefault="00723F46" w:rsidP="00BA7F03">
            <w:pPr>
              <w:spacing w:line="360" w:lineRule="auto"/>
              <w:jc w:val="center"/>
              <w:rPr>
                <w:sz w:val="28"/>
                <w:szCs w:val="28"/>
              </w:rPr>
            </w:pPr>
            <w:r w:rsidRPr="006A7F94">
              <w:rPr>
                <w:rFonts w:ascii="ＭＳ Ｐゴシック" w:eastAsia="ＭＳ Ｐゴシック" w:hAnsi="ＭＳ Ｐゴシック" w:hint="eastAsia"/>
                <w:b/>
                <w:bCs/>
                <w:sz w:val="32"/>
                <w:szCs w:val="28"/>
              </w:rPr>
              <w:t>【３年】</w:t>
            </w:r>
            <w:r w:rsidR="00BA7F03" w:rsidRPr="006A7F94">
              <w:rPr>
                <w:rFonts w:ascii="ＭＳ Ｐゴシック" w:eastAsia="ＭＳ Ｐゴシック" w:hAnsi="ＭＳ Ｐゴシック" w:hint="eastAsia"/>
                <w:b/>
                <w:bCs/>
                <w:sz w:val="32"/>
                <w:szCs w:val="28"/>
              </w:rPr>
              <w:t xml:space="preserve">　</w:t>
            </w:r>
            <w:r w:rsidR="00CD77CD" w:rsidRPr="006A7F94">
              <w:rPr>
                <w:rFonts w:ascii="ＭＳ Ｐゴシック" w:eastAsia="ＭＳ Ｐゴシック" w:hAnsi="ＭＳ Ｐゴシック" w:hint="eastAsia"/>
                <w:b/>
                <w:bCs/>
                <w:sz w:val="32"/>
                <w:szCs w:val="28"/>
              </w:rPr>
              <w:t>体育編３章『文化としてのスポーツの意義</w:t>
            </w:r>
            <w:r w:rsidRPr="006A7F94">
              <w:rPr>
                <w:rFonts w:ascii="ＭＳ Ｐゴシック" w:eastAsia="ＭＳ Ｐゴシック" w:hAnsi="ＭＳ Ｐゴシック" w:hint="eastAsia"/>
                <w:b/>
                <w:bCs/>
                <w:sz w:val="32"/>
                <w:szCs w:val="28"/>
              </w:rPr>
              <w:t>』</w:t>
            </w:r>
          </w:p>
        </w:tc>
      </w:tr>
    </w:tbl>
    <w:p w14:paraId="280F1CD6" w14:textId="77777777" w:rsidR="00723F46" w:rsidRPr="006A7F94" w:rsidRDefault="00723F46" w:rsidP="00723F46"/>
    <w:p w14:paraId="66D2157B" w14:textId="77777777" w:rsidR="00723F46" w:rsidRPr="006A7F94" w:rsidRDefault="00723F46" w:rsidP="00723F46"/>
    <w:p w14:paraId="248F046D" w14:textId="77777777" w:rsidR="00723F46" w:rsidRPr="006A7F94" w:rsidRDefault="00723F46" w:rsidP="00723F46"/>
    <w:p w14:paraId="1DA97CED" w14:textId="77777777" w:rsidR="00645DA0" w:rsidRPr="006A7F94" w:rsidRDefault="00645DA0" w:rsidP="00645DA0"/>
    <w:p w14:paraId="0A2A53D6" w14:textId="77777777" w:rsidR="00645DA0" w:rsidRPr="006A7F94" w:rsidRDefault="00645DA0" w:rsidP="00645DA0"/>
    <w:p w14:paraId="14DEF403" w14:textId="77777777" w:rsidR="00645DA0" w:rsidRPr="006A7F94" w:rsidRDefault="00645DA0" w:rsidP="00645DA0"/>
    <w:p w14:paraId="4843E491" w14:textId="77777777" w:rsidR="00645DA0" w:rsidRPr="006A7F94" w:rsidRDefault="00645DA0" w:rsidP="00645DA0"/>
    <w:p w14:paraId="6FA46178" w14:textId="77777777" w:rsidR="00645DA0" w:rsidRPr="006A7F94" w:rsidRDefault="00645DA0" w:rsidP="00645DA0"/>
    <w:p w14:paraId="103C2DC9" w14:textId="77777777" w:rsidR="00645DA0" w:rsidRPr="006A7F94" w:rsidRDefault="00645DA0" w:rsidP="00645DA0"/>
    <w:p w14:paraId="6FB52ECA" w14:textId="77777777" w:rsidR="00645DA0" w:rsidRPr="006A7F94" w:rsidRDefault="00645DA0" w:rsidP="00645DA0"/>
    <w:p w14:paraId="14D0F31F" w14:textId="77777777" w:rsidR="00645DA0" w:rsidRPr="006A7F94" w:rsidRDefault="00645DA0" w:rsidP="00645DA0"/>
    <w:p w14:paraId="2F0BA9EE" w14:textId="35CC428D" w:rsidR="00645DA0" w:rsidRPr="006A7F94" w:rsidRDefault="0023530D" w:rsidP="00645DA0">
      <w:pPr>
        <w:jc w:val="center"/>
        <w:rPr>
          <w:rFonts w:asciiTheme="majorEastAsia" w:eastAsiaTheme="majorEastAsia" w:hAnsiTheme="majorEastAsia"/>
          <w:sz w:val="24"/>
        </w:rPr>
      </w:pPr>
      <w:r>
        <w:rPr>
          <w:rFonts w:asciiTheme="majorEastAsia" w:eastAsiaTheme="majorEastAsia" w:hAnsiTheme="majorEastAsia" w:hint="eastAsia"/>
          <w:sz w:val="24"/>
        </w:rPr>
        <w:t>令和２</w:t>
      </w:r>
      <w:r w:rsidR="00645DA0" w:rsidRPr="006A7F94">
        <w:rPr>
          <w:rFonts w:asciiTheme="majorEastAsia" w:eastAsiaTheme="majorEastAsia" w:hAnsiTheme="majorEastAsia" w:hint="eastAsia"/>
          <w:sz w:val="24"/>
        </w:rPr>
        <w:t>年（20</w:t>
      </w:r>
      <w:r w:rsidR="00645DA0" w:rsidRPr="006A7F94">
        <w:rPr>
          <w:rFonts w:asciiTheme="majorEastAsia" w:eastAsiaTheme="majorEastAsia" w:hAnsiTheme="majorEastAsia"/>
          <w:sz w:val="24"/>
        </w:rPr>
        <w:t>20</w:t>
      </w:r>
      <w:r>
        <w:rPr>
          <w:rFonts w:asciiTheme="majorEastAsia" w:eastAsiaTheme="majorEastAsia" w:hAnsiTheme="majorEastAsia" w:hint="eastAsia"/>
          <w:sz w:val="24"/>
        </w:rPr>
        <w:t>年）６</w:t>
      </w:r>
      <w:r w:rsidR="00645DA0" w:rsidRPr="006A7F94">
        <w:rPr>
          <w:rFonts w:asciiTheme="majorEastAsia" w:eastAsiaTheme="majorEastAsia" w:hAnsiTheme="majorEastAsia" w:hint="eastAsia"/>
          <w:sz w:val="24"/>
        </w:rPr>
        <w:t>月版</w:t>
      </w:r>
    </w:p>
    <w:p w14:paraId="6D82D5BE" w14:textId="77777777" w:rsidR="00645DA0" w:rsidRPr="006A7F94" w:rsidRDefault="00645DA0" w:rsidP="00645DA0">
      <w:pPr>
        <w:ind w:left="181" w:hangingChars="100" w:hanging="181"/>
        <w:jc w:val="center"/>
        <w:rPr>
          <w:szCs w:val="18"/>
        </w:rPr>
      </w:pPr>
      <w:r w:rsidRPr="006A7F94">
        <w:rPr>
          <w:rFonts w:hint="eastAsia"/>
          <w:szCs w:val="18"/>
        </w:rPr>
        <w:t>※単元ごとの配当時数，主な学習活動，評価規準などは，今後変更になる可能性があります。ご了承ください。</w:t>
      </w:r>
    </w:p>
    <w:p w14:paraId="4F4EC266" w14:textId="77777777" w:rsidR="00645DA0" w:rsidRPr="006A7F94" w:rsidRDefault="00645DA0" w:rsidP="00645DA0"/>
    <w:p w14:paraId="1B849DF2" w14:textId="77777777" w:rsidR="00645DA0" w:rsidRPr="006A7F94" w:rsidRDefault="00645DA0" w:rsidP="00645DA0"/>
    <w:p w14:paraId="49AC0D0D" w14:textId="77777777" w:rsidR="00645DA0" w:rsidRPr="006A7F94" w:rsidRDefault="00645DA0" w:rsidP="00645DA0">
      <w:pPr>
        <w:jc w:val="center"/>
        <w:rPr>
          <w:rFonts w:ascii="ＭＳ Ｐゴシック" w:eastAsia="ＭＳ Ｐゴシック" w:hAnsi="ＭＳ Ｐゴシック"/>
          <w:sz w:val="28"/>
          <w:szCs w:val="28"/>
        </w:rPr>
      </w:pPr>
      <w:r w:rsidRPr="006A7F94">
        <w:rPr>
          <w:rFonts w:ascii="ＭＳ Ｐゴシック" w:eastAsia="ＭＳ Ｐゴシック" w:hAnsi="ＭＳ Ｐゴシック" w:hint="eastAsia"/>
          <w:bCs/>
          <w:sz w:val="28"/>
          <w:szCs w:val="28"/>
        </w:rPr>
        <w:t>東京書籍</w:t>
      </w:r>
    </w:p>
    <w:p w14:paraId="687D9824" w14:textId="77777777" w:rsidR="00645DA0" w:rsidRPr="006A7F94" w:rsidRDefault="00645DA0" w:rsidP="00B62113">
      <w:pPr>
        <w:widowControl/>
        <w:jc w:val="left"/>
        <w:rPr>
          <w:rFonts w:ascii="ＭＳ Ｐゴシック" w:eastAsia="ＭＳ Ｐゴシック" w:hAnsi="ＭＳ Ｐゴシック"/>
          <w:sz w:val="28"/>
          <w:szCs w:val="28"/>
        </w:rPr>
      </w:pPr>
      <w:r w:rsidRPr="006A7F94">
        <w:rPr>
          <w:rFonts w:ascii="ＭＳ Ｐゴシック" w:eastAsia="ＭＳ Ｐゴシック" w:hAnsi="ＭＳ Ｐゴシック"/>
          <w:sz w:val="28"/>
          <w:szCs w:val="28"/>
        </w:rPr>
        <w:br w:type="page"/>
      </w:r>
    </w:p>
    <w:p w14:paraId="354296EA" w14:textId="77777777" w:rsidR="00CA0786" w:rsidRPr="006A7F94" w:rsidRDefault="00CD77CD" w:rsidP="00645DA0">
      <w:pPr>
        <w:jc w:val="left"/>
        <w:rPr>
          <w:rFonts w:ascii="ＭＳ Ｐゴシック" w:eastAsia="ＭＳ Ｐゴシック" w:hAnsi="ＭＳ Ｐゴシック"/>
          <w:sz w:val="28"/>
          <w:szCs w:val="28"/>
        </w:rPr>
      </w:pPr>
      <w:r w:rsidRPr="006A7F94">
        <w:rPr>
          <w:rFonts w:ascii="ＭＳ Ｐゴシック" w:eastAsia="ＭＳ Ｐゴシック" w:hAnsi="ＭＳ Ｐゴシック" w:hint="eastAsia"/>
          <w:sz w:val="24"/>
        </w:rPr>
        <w:lastRenderedPageBreak/>
        <w:t>体育</w:t>
      </w:r>
      <w:r w:rsidR="00CA0786" w:rsidRPr="006A7F94">
        <w:rPr>
          <w:rFonts w:ascii="ＭＳ Ｐゴシック" w:eastAsia="ＭＳ Ｐゴシック" w:hAnsi="ＭＳ Ｐゴシック" w:hint="eastAsia"/>
          <w:sz w:val="24"/>
        </w:rPr>
        <w:t xml:space="preserve">編　</w:t>
      </w:r>
      <w:r w:rsidR="00645DA0" w:rsidRPr="006A7F94">
        <w:rPr>
          <w:rFonts w:ascii="ＭＳ Ｐゴシック" w:eastAsia="ＭＳ Ｐゴシック" w:hAnsi="ＭＳ Ｐゴシック" w:hint="eastAsia"/>
          <w:sz w:val="24"/>
        </w:rPr>
        <w:t>第</w:t>
      </w:r>
      <w:r w:rsidRPr="006A7F94">
        <w:rPr>
          <w:rFonts w:ascii="ＭＳ Ｐゴシック" w:eastAsia="ＭＳ Ｐゴシック" w:hAnsi="ＭＳ Ｐゴシック" w:hint="eastAsia"/>
          <w:sz w:val="24"/>
        </w:rPr>
        <w:t>3</w:t>
      </w:r>
      <w:r w:rsidR="00645DA0" w:rsidRPr="006A7F94">
        <w:rPr>
          <w:rFonts w:ascii="ＭＳ Ｐゴシック" w:eastAsia="ＭＳ Ｐゴシック" w:hAnsi="ＭＳ Ｐゴシック" w:hint="eastAsia"/>
          <w:sz w:val="24"/>
        </w:rPr>
        <w:t xml:space="preserve">章　</w:t>
      </w:r>
      <w:r w:rsidRPr="006A7F94">
        <w:rPr>
          <w:rFonts w:ascii="ＭＳ Ｐゴシック" w:eastAsia="ＭＳ Ｐゴシック" w:hAnsi="ＭＳ Ｐゴシック" w:hint="eastAsia"/>
          <w:b/>
          <w:sz w:val="24"/>
        </w:rPr>
        <w:t>文化としてのスポーツの意義</w:t>
      </w:r>
      <w:r w:rsidR="00645DA0" w:rsidRPr="006A7F94">
        <w:rPr>
          <w:rFonts w:ascii="ＭＳ Ｐゴシック" w:eastAsia="ＭＳ Ｐゴシック" w:hAnsi="ＭＳ Ｐゴシック" w:hint="eastAsia"/>
          <w:sz w:val="28"/>
          <w:szCs w:val="28"/>
        </w:rPr>
        <w:t xml:space="preserve">　</w:t>
      </w:r>
    </w:p>
    <w:p w14:paraId="56A44FD2" w14:textId="77777777" w:rsidR="00645DA0" w:rsidRPr="006A7F94" w:rsidRDefault="00CA0786" w:rsidP="00645DA0">
      <w:pPr>
        <w:jc w:val="left"/>
        <w:rPr>
          <w:rFonts w:ascii="ＭＳ Ｐゴシック" w:eastAsia="ＭＳ Ｐゴシック" w:hAnsi="ＭＳ Ｐゴシック"/>
          <w:sz w:val="22"/>
          <w:szCs w:val="22"/>
          <w:lang w:eastAsia="zh-TW"/>
        </w:rPr>
      </w:pPr>
      <w:r w:rsidRPr="006A7F94">
        <w:rPr>
          <w:rFonts w:ascii="ＭＳ Ｐゴシック" w:eastAsia="ＭＳ Ｐゴシック" w:hAnsi="ＭＳ Ｐゴシック" w:hint="eastAsia"/>
          <w:sz w:val="22"/>
          <w:szCs w:val="22"/>
          <w:lang w:eastAsia="zh-TW"/>
        </w:rPr>
        <w:t>第３</w:t>
      </w:r>
      <w:r w:rsidR="00645DA0" w:rsidRPr="006A7F94">
        <w:rPr>
          <w:rFonts w:ascii="ＭＳ Ｐゴシック" w:eastAsia="ＭＳ Ｐゴシック" w:hAnsi="ＭＳ Ｐゴシック" w:hint="eastAsia"/>
          <w:sz w:val="22"/>
          <w:szCs w:val="22"/>
          <w:lang w:eastAsia="zh-TW"/>
        </w:rPr>
        <w:t>学年　教科書p.</w:t>
      </w:r>
      <w:r w:rsidR="00CD77CD" w:rsidRPr="006A7F94">
        <w:rPr>
          <w:rFonts w:ascii="ＭＳ Ｐゴシック" w:eastAsia="ＭＳ Ｐゴシック" w:hAnsi="ＭＳ Ｐゴシック" w:hint="eastAsia"/>
          <w:sz w:val="22"/>
          <w:szCs w:val="22"/>
          <w:lang w:eastAsia="zh-TW"/>
        </w:rPr>
        <w:t>155</w:t>
      </w:r>
      <w:r w:rsidR="00645DA0" w:rsidRPr="006A7F94">
        <w:rPr>
          <w:rFonts w:ascii="ＭＳ Ｐゴシック" w:eastAsia="ＭＳ Ｐゴシック" w:hAnsi="ＭＳ Ｐゴシック"/>
          <w:sz w:val="22"/>
          <w:szCs w:val="22"/>
          <w:lang w:eastAsia="zh-TW"/>
        </w:rPr>
        <w:t>-</w:t>
      </w:r>
      <w:r w:rsidRPr="006A7F94">
        <w:rPr>
          <w:rFonts w:ascii="ＭＳ Ｐゴシック" w:eastAsia="ＭＳ Ｐゴシック" w:hAnsi="ＭＳ Ｐゴシック" w:hint="eastAsia"/>
          <w:sz w:val="22"/>
          <w:szCs w:val="22"/>
          <w:lang w:eastAsia="zh-TW"/>
        </w:rPr>
        <w:t>1</w:t>
      </w:r>
      <w:r w:rsidR="00CD77CD" w:rsidRPr="006A7F94">
        <w:rPr>
          <w:rFonts w:ascii="ＭＳ Ｐゴシック" w:eastAsia="ＭＳ Ｐゴシック" w:hAnsi="ＭＳ Ｐゴシック" w:hint="eastAsia"/>
          <w:sz w:val="22"/>
          <w:szCs w:val="22"/>
          <w:lang w:eastAsia="zh-TW"/>
        </w:rPr>
        <w:t>6</w:t>
      </w:r>
      <w:r w:rsidRPr="006A7F94">
        <w:rPr>
          <w:rFonts w:ascii="ＭＳ Ｐゴシック" w:eastAsia="ＭＳ Ｐゴシック" w:hAnsi="ＭＳ Ｐゴシック" w:hint="eastAsia"/>
          <w:sz w:val="22"/>
          <w:szCs w:val="22"/>
          <w:lang w:eastAsia="zh-TW"/>
        </w:rPr>
        <w:t>4</w:t>
      </w:r>
      <w:r w:rsidR="00645DA0" w:rsidRPr="006A7F94">
        <w:rPr>
          <w:rFonts w:ascii="ＭＳ Ｐゴシック" w:eastAsia="ＭＳ Ｐゴシック" w:hAnsi="ＭＳ Ｐゴシック" w:hint="eastAsia"/>
          <w:sz w:val="22"/>
          <w:szCs w:val="22"/>
          <w:lang w:eastAsia="zh-TW"/>
        </w:rPr>
        <w:t xml:space="preserve">　配当授業時数：</w:t>
      </w:r>
      <w:r w:rsidR="00CD77CD" w:rsidRPr="006A7F94">
        <w:rPr>
          <w:rFonts w:ascii="ＭＳ Ｐゴシック" w:eastAsia="ＭＳ Ｐゴシック" w:hAnsi="ＭＳ Ｐゴシック" w:hint="eastAsia"/>
          <w:sz w:val="22"/>
          <w:szCs w:val="22"/>
          <w:lang w:eastAsia="zh-TW"/>
        </w:rPr>
        <w:t>4</w:t>
      </w:r>
      <w:r w:rsidR="00645DA0" w:rsidRPr="006A7F94">
        <w:rPr>
          <w:rFonts w:ascii="ＭＳ Ｐゴシック" w:eastAsia="ＭＳ Ｐゴシック" w:hAnsi="ＭＳ Ｐゴシック" w:hint="eastAsia"/>
          <w:sz w:val="22"/>
          <w:szCs w:val="22"/>
          <w:lang w:eastAsia="zh-TW"/>
        </w:rPr>
        <w:t xml:space="preserve">時間 </w:t>
      </w:r>
    </w:p>
    <w:p w14:paraId="789709B2" w14:textId="77777777" w:rsidR="00645DA0" w:rsidRPr="006A7F94" w:rsidRDefault="00645DA0" w:rsidP="00645DA0">
      <w:pPr>
        <w:jc w:val="left"/>
        <w:rPr>
          <w:lang w:eastAsia="zh-TW"/>
        </w:rPr>
      </w:pPr>
    </w:p>
    <w:p w14:paraId="555BECC5" w14:textId="77777777" w:rsidR="00645DA0" w:rsidRPr="006A7F94" w:rsidRDefault="00645DA0" w:rsidP="00645DA0">
      <w:pPr>
        <w:jc w:val="left"/>
        <w:rPr>
          <w:rFonts w:ascii="ＭＳ Ｐゴシック" w:eastAsia="ＭＳ Ｐゴシック" w:hAnsi="ＭＳ Ｐゴシック"/>
          <w:sz w:val="24"/>
          <w:bdr w:val="single" w:sz="4" w:space="0" w:color="auto"/>
        </w:rPr>
      </w:pPr>
      <w:r w:rsidRPr="006A7F94">
        <w:rPr>
          <w:rFonts w:ascii="ＭＳ Ｐゴシック" w:eastAsia="ＭＳ Ｐゴシック" w:hAnsi="ＭＳ Ｐゴシック" w:hint="eastAsia"/>
          <w:sz w:val="24"/>
          <w:bdr w:val="single" w:sz="4" w:space="0" w:color="auto"/>
          <w:lang w:eastAsia="zh-TW"/>
        </w:rPr>
        <w:t xml:space="preserve">　</w:t>
      </w:r>
      <w:r w:rsidRPr="006A7F94">
        <w:rPr>
          <w:rFonts w:ascii="ＭＳ Ｐゴシック" w:eastAsia="ＭＳ Ｐゴシック" w:hAnsi="ＭＳ Ｐゴシック" w:hint="eastAsia"/>
          <w:sz w:val="24"/>
          <w:bdr w:val="single" w:sz="4" w:space="0" w:color="auto"/>
        </w:rPr>
        <w:t>取り扱い</w:t>
      </w:r>
      <w:r w:rsidR="001E2CD5" w:rsidRPr="006A7F94">
        <w:rPr>
          <w:rFonts w:ascii="ＭＳ Ｐゴシック" w:eastAsia="ＭＳ Ｐゴシック" w:hAnsi="ＭＳ Ｐゴシック" w:hint="eastAsia"/>
          <w:sz w:val="24"/>
          <w:bdr w:val="single" w:sz="4" w:space="0" w:color="auto"/>
        </w:rPr>
        <w:t>の考え方</w:t>
      </w:r>
      <w:r w:rsidRPr="006A7F94">
        <w:rPr>
          <w:rFonts w:ascii="ＭＳ Ｐゴシック" w:eastAsia="ＭＳ Ｐゴシック" w:hAnsi="ＭＳ Ｐゴシック" w:hint="eastAsia"/>
          <w:sz w:val="24"/>
          <w:bdr w:val="single" w:sz="4" w:space="0" w:color="auto"/>
        </w:rPr>
        <w:t xml:space="preserve">　</w:t>
      </w:r>
    </w:p>
    <w:p w14:paraId="42972C31" w14:textId="77777777" w:rsidR="00645DA0" w:rsidRPr="006A7F94" w:rsidRDefault="00645DA0" w:rsidP="00645DA0">
      <w:pPr>
        <w:jc w:val="left"/>
        <w:rPr>
          <w:bdr w:val="single" w:sz="4" w:space="0" w:color="auto"/>
        </w:rPr>
      </w:pPr>
    </w:p>
    <w:p w14:paraId="3C87197C" w14:textId="77777777" w:rsidR="00645DA0" w:rsidRPr="006A7F94" w:rsidRDefault="00645DA0" w:rsidP="00645DA0">
      <w:pPr>
        <w:jc w:val="left"/>
        <w:rPr>
          <w:rFonts w:ascii="ＭＳ Ｐゴシック" w:eastAsia="ＭＳ Ｐゴシック" w:hAnsi="ＭＳ Ｐゴシック"/>
          <w:sz w:val="24"/>
        </w:rPr>
      </w:pPr>
      <w:r w:rsidRPr="006A7F94">
        <w:rPr>
          <w:rFonts w:ascii="ＭＳ Ｐゴシック" w:eastAsia="ＭＳ Ｐゴシック" w:hAnsi="ＭＳ Ｐゴシック" w:hint="eastAsia"/>
          <w:sz w:val="24"/>
        </w:rPr>
        <w:t>◎指導順について</w:t>
      </w:r>
    </w:p>
    <w:p w14:paraId="25E9810A" w14:textId="77777777" w:rsidR="00645DA0" w:rsidRPr="006A7F94" w:rsidRDefault="002A3E5B" w:rsidP="00645DA0">
      <w:pPr>
        <w:jc w:val="left"/>
        <w:rPr>
          <w:rFonts w:ascii="ＭＳ Ｐ明朝" w:eastAsia="ＭＳ Ｐ明朝" w:hAnsi="ＭＳ Ｐ明朝"/>
          <w:szCs w:val="21"/>
        </w:rPr>
      </w:pPr>
      <w:r w:rsidRPr="006A7F94">
        <w:rPr>
          <w:rFonts w:ascii="ＭＳ Ｐ明朝" w:eastAsia="ＭＳ Ｐ明朝" w:hAnsi="ＭＳ Ｐ明朝" w:hint="eastAsia"/>
          <w:szCs w:val="21"/>
        </w:rPr>
        <w:t>4時間でひとまとまりの内容であるため，順に指導することが望ましいが，必要や状況に応じ順を入れ替えてもよい。</w:t>
      </w:r>
    </w:p>
    <w:p w14:paraId="0A08320E" w14:textId="77777777" w:rsidR="002A3E5B" w:rsidRPr="006A7F94" w:rsidRDefault="002A3E5B" w:rsidP="00645DA0">
      <w:pPr>
        <w:jc w:val="left"/>
        <w:rPr>
          <w:bdr w:val="single" w:sz="4" w:space="0" w:color="auto"/>
        </w:rPr>
      </w:pPr>
    </w:p>
    <w:p w14:paraId="7774F942" w14:textId="77777777" w:rsidR="00645DA0" w:rsidRPr="006A7F94" w:rsidRDefault="00645DA0" w:rsidP="00645DA0">
      <w:pPr>
        <w:jc w:val="left"/>
        <w:rPr>
          <w:rFonts w:ascii="ＭＳ Ｐゴシック" w:eastAsia="ＭＳ Ｐゴシック" w:hAnsi="ＭＳ Ｐゴシック"/>
          <w:sz w:val="24"/>
        </w:rPr>
      </w:pPr>
      <w:r w:rsidRPr="006A7F94">
        <w:rPr>
          <w:rFonts w:ascii="ＭＳ Ｐゴシック" w:eastAsia="ＭＳ Ｐゴシック" w:hAnsi="ＭＳ Ｐゴシック" w:hint="eastAsia"/>
          <w:sz w:val="24"/>
        </w:rPr>
        <w:t>◎学校の授業及び学校の授業以外の場での取り扱い</w:t>
      </w:r>
    </w:p>
    <w:p w14:paraId="5D8B3F54" w14:textId="6746C034" w:rsidR="00645DA0" w:rsidRPr="006A7F94" w:rsidRDefault="00645DA0" w:rsidP="00645DA0">
      <w:pPr>
        <w:jc w:val="left"/>
        <w:rPr>
          <w:rFonts w:ascii="ＭＳ Ｐ明朝" w:eastAsia="ＭＳ Ｐ明朝" w:hAnsi="ＭＳ Ｐ明朝"/>
          <w:b/>
          <w:szCs w:val="21"/>
          <w:u w:val="single"/>
        </w:rPr>
      </w:pPr>
      <w:r w:rsidRPr="006A7F94">
        <w:rPr>
          <w:rFonts w:ascii="ＭＳ Ｐ明朝" w:eastAsia="ＭＳ Ｐ明朝" w:hAnsi="ＭＳ Ｐ明朝" w:hint="eastAsia"/>
          <w:szCs w:val="21"/>
        </w:rPr>
        <w:t>学習内</w:t>
      </w:r>
      <w:r w:rsidR="003235C6" w:rsidRPr="006A7F94">
        <w:rPr>
          <w:rFonts w:ascii="ＭＳ Ｐ明朝" w:eastAsia="ＭＳ Ｐ明朝" w:hAnsi="ＭＳ Ｐ明朝" w:hint="eastAsia"/>
          <w:szCs w:val="21"/>
        </w:rPr>
        <w:t>容や学習活動に応じて，取り扱いを判断することが望ましい。指導計画例の「ページ・小単元」の</w:t>
      </w:r>
      <w:r w:rsidRPr="006A7F94">
        <w:rPr>
          <w:rFonts w:ascii="ＭＳ Ｐ明朝" w:eastAsia="ＭＳ Ｐ明朝" w:hAnsi="ＭＳ Ｐ明朝" w:hint="eastAsia"/>
          <w:szCs w:val="21"/>
        </w:rPr>
        <w:t>欄</w:t>
      </w:r>
      <w:r w:rsidR="00CE55DD" w:rsidRPr="006A7F94">
        <w:rPr>
          <w:rFonts w:ascii="ＭＳ Ｐ明朝" w:eastAsia="ＭＳ Ｐ明朝" w:hAnsi="ＭＳ Ｐ明朝" w:hint="eastAsia"/>
          <w:szCs w:val="21"/>
        </w:rPr>
        <w:t>と</w:t>
      </w:r>
      <w:r w:rsidR="009A699A" w:rsidRPr="006A7F94">
        <w:rPr>
          <w:rFonts w:ascii="ＭＳ Ｐ明朝" w:eastAsia="ＭＳ Ｐ明朝" w:hAnsi="ＭＳ Ｐ明朝" w:hint="eastAsia"/>
          <w:szCs w:val="21"/>
        </w:rPr>
        <w:t>「学習内容・活動」の欄のそれぞれの活動に</w:t>
      </w:r>
      <w:r w:rsidRPr="006A7F94">
        <w:rPr>
          <w:rFonts w:ascii="ＭＳ Ｐ明朝" w:eastAsia="ＭＳ Ｐ明朝" w:hAnsi="ＭＳ Ｐ明朝" w:hint="eastAsia"/>
          <w:szCs w:val="21"/>
        </w:rPr>
        <w:t>以下の記号を示す。</w:t>
      </w:r>
    </w:p>
    <w:tbl>
      <w:tblPr>
        <w:tblStyle w:val="a3"/>
        <w:tblW w:w="0" w:type="auto"/>
        <w:tblLook w:val="04A0" w:firstRow="1" w:lastRow="0" w:firstColumn="1" w:lastColumn="0" w:noHBand="0" w:noVBand="1"/>
      </w:tblPr>
      <w:tblGrid>
        <w:gridCol w:w="812"/>
        <w:gridCol w:w="8086"/>
        <w:gridCol w:w="1070"/>
      </w:tblGrid>
      <w:tr w:rsidR="006A7F94" w:rsidRPr="006A7F94" w14:paraId="3490016E" w14:textId="77777777" w:rsidTr="00CD77CD">
        <w:tc>
          <w:tcPr>
            <w:tcW w:w="846" w:type="dxa"/>
            <w:shd w:val="clear" w:color="auto" w:fill="D5DCE4" w:themeFill="text2" w:themeFillTint="33"/>
          </w:tcPr>
          <w:p w14:paraId="42095826" w14:textId="77777777" w:rsidR="00645DA0" w:rsidRPr="006A7F94" w:rsidRDefault="00645DA0" w:rsidP="00CD77CD">
            <w:pPr>
              <w:jc w:val="center"/>
              <w:rPr>
                <w:rFonts w:ascii="ＭＳ Ｐゴシック" w:eastAsia="ＭＳ Ｐゴシック" w:hAnsi="ＭＳ Ｐゴシック"/>
                <w:sz w:val="22"/>
                <w:szCs w:val="22"/>
                <w:bdr w:val="single" w:sz="4" w:space="0" w:color="auto"/>
              </w:rPr>
            </w:pPr>
            <w:r w:rsidRPr="006A7F94">
              <w:rPr>
                <w:rFonts w:ascii="ＭＳ Ｐゴシック" w:eastAsia="ＭＳ Ｐゴシック" w:hAnsi="ＭＳ Ｐゴシック" w:hint="eastAsia"/>
                <w:sz w:val="22"/>
                <w:szCs w:val="22"/>
              </w:rPr>
              <w:t>分類</w:t>
            </w:r>
          </w:p>
        </w:tc>
        <w:tc>
          <w:tcPr>
            <w:tcW w:w="8788" w:type="dxa"/>
            <w:shd w:val="clear" w:color="auto" w:fill="D5DCE4" w:themeFill="text2" w:themeFillTint="33"/>
          </w:tcPr>
          <w:p w14:paraId="7B879373" w14:textId="77777777" w:rsidR="00645DA0" w:rsidRPr="006A7F94" w:rsidRDefault="00645DA0" w:rsidP="00CD77CD">
            <w:pPr>
              <w:jc w:val="center"/>
              <w:rPr>
                <w:rFonts w:ascii="ＭＳ Ｐゴシック" w:eastAsia="ＭＳ Ｐゴシック" w:hAnsi="ＭＳ Ｐゴシック"/>
                <w:sz w:val="22"/>
                <w:szCs w:val="22"/>
              </w:rPr>
            </w:pPr>
            <w:r w:rsidRPr="006A7F94">
              <w:rPr>
                <w:rFonts w:ascii="ＭＳ Ｐゴシック" w:eastAsia="ＭＳ Ｐゴシック" w:hAnsi="ＭＳ Ｐゴシック" w:hint="eastAsia"/>
                <w:sz w:val="22"/>
                <w:szCs w:val="22"/>
              </w:rPr>
              <w:t>学習内容や学習活動の別</w:t>
            </w:r>
          </w:p>
        </w:tc>
        <w:tc>
          <w:tcPr>
            <w:tcW w:w="1129" w:type="dxa"/>
            <w:shd w:val="clear" w:color="auto" w:fill="D5DCE4" w:themeFill="text2" w:themeFillTint="33"/>
          </w:tcPr>
          <w:p w14:paraId="1B30A754" w14:textId="77777777" w:rsidR="00645DA0" w:rsidRPr="006A7F94" w:rsidRDefault="00645DA0" w:rsidP="00CD77CD">
            <w:pPr>
              <w:jc w:val="center"/>
              <w:rPr>
                <w:rFonts w:ascii="ＭＳ Ｐゴシック" w:eastAsia="ＭＳ Ｐゴシック" w:hAnsi="ＭＳ Ｐゴシック"/>
                <w:sz w:val="22"/>
                <w:szCs w:val="22"/>
              </w:rPr>
            </w:pPr>
            <w:r w:rsidRPr="006A7F94">
              <w:rPr>
                <w:rFonts w:ascii="ＭＳ Ｐゴシック" w:eastAsia="ＭＳ Ｐゴシック" w:hAnsi="ＭＳ Ｐゴシック" w:hint="eastAsia"/>
                <w:sz w:val="22"/>
                <w:szCs w:val="22"/>
              </w:rPr>
              <w:t>時間数</w:t>
            </w:r>
          </w:p>
        </w:tc>
      </w:tr>
      <w:tr w:rsidR="006A7F94" w:rsidRPr="006A7F94" w14:paraId="30792B52" w14:textId="77777777" w:rsidTr="00CD77CD">
        <w:tc>
          <w:tcPr>
            <w:tcW w:w="846" w:type="dxa"/>
          </w:tcPr>
          <w:p w14:paraId="1393B07B" w14:textId="77777777" w:rsidR="00645DA0" w:rsidRPr="006A7F94" w:rsidRDefault="00645DA0" w:rsidP="00CD77CD">
            <w:pPr>
              <w:jc w:val="center"/>
              <w:rPr>
                <w:rFonts w:ascii="ＭＳ Ｐゴシック" w:eastAsia="ＭＳ Ｐゴシック" w:hAnsi="ＭＳ Ｐゴシック"/>
                <w:sz w:val="22"/>
                <w:szCs w:val="22"/>
              </w:rPr>
            </w:pPr>
            <w:r w:rsidRPr="006A7F94">
              <w:rPr>
                <w:rFonts w:ascii="ＭＳ Ｐゴシック" w:eastAsia="ＭＳ Ｐゴシック" w:hAnsi="ＭＳ Ｐゴシック" w:hint="eastAsia"/>
                <w:sz w:val="22"/>
                <w:szCs w:val="22"/>
                <w:bdr w:val="single" w:sz="4" w:space="0" w:color="auto"/>
              </w:rPr>
              <w:t>学</w:t>
            </w:r>
          </w:p>
        </w:tc>
        <w:tc>
          <w:tcPr>
            <w:tcW w:w="8788" w:type="dxa"/>
          </w:tcPr>
          <w:p w14:paraId="23E61828" w14:textId="77777777" w:rsidR="00645DA0" w:rsidRPr="006A7F94" w:rsidRDefault="00645DA0" w:rsidP="00CD77CD">
            <w:pPr>
              <w:jc w:val="left"/>
              <w:rPr>
                <w:rFonts w:ascii="ＭＳ Ｐ明朝" w:eastAsia="ＭＳ Ｐ明朝" w:hAnsi="ＭＳ Ｐ明朝"/>
                <w:sz w:val="22"/>
                <w:szCs w:val="22"/>
              </w:rPr>
            </w:pPr>
            <w:r w:rsidRPr="006A7F94">
              <w:rPr>
                <w:rFonts w:ascii="ＭＳ Ｐ明朝" w:eastAsia="ＭＳ Ｐ明朝" w:hAnsi="ＭＳ Ｐ明朝" w:hint="eastAsia"/>
                <w:sz w:val="22"/>
                <w:szCs w:val="22"/>
              </w:rPr>
              <w:t>教師による適切な指導が必要な内容や，話し合い・実習などが必要なもので，</w:t>
            </w:r>
            <w:r w:rsidRPr="006A7F94">
              <w:rPr>
                <w:rFonts w:ascii="ＭＳ Ｐ明朝" w:eastAsia="ＭＳ Ｐ明朝" w:hAnsi="ＭＳ Ｐ明朝" w:hint="eastAsia"/>
                <w:b/>
                <w:sz w:val="22"/>
                <w:szCs w:val="22"/>
              </w:rPr>
              <w:t>学校での指導が望ましい</w:t>
            </w:r>
            <w:r w:rsidRPr="006A7F94">
              <w:rPr>
                <w:rFonts w:ascii="ＭＳ Ｐ明朝" w:eastAsia="ＭＳ Ｐ明朝" w:hAnsi="ＭＳ Ｐ明朝" w:hint="eastAsia"/>
                <w:sz w:val="22"/>
                <w:szCs w:val="22"/>
              </w:rPr>
              <w:t>もの。</w:t>
            </w:r>
          </w:p>
        </w:tc>
        <w:tc>
          <w:tcPr>
            <w:tcW w:w="1129" w:type="dxa"/>
          </w:tcPr>
          <w:p w14:paraId="4D397638" w14:textId="1BF0E1AA" w:rsidR="00645DA0" w:rsidRPr="006A7F94" w:rsidRDefault="00CE55DD" w:rsidP="00CD77CD">
            <w:pPr>
              <w:jc w:val="center"/>
              <w:rPr>
                <w:rFonts w:ascii="ＭＳ Ｐゴシック" w:eastAsia="ＭＳ Ｐゴシック" w:hAnsi="ＭＳ Ｐゴシック"/>
                <w:sz w:val="22"/>
                <w:szCs w:val="22"/>
              </w:rPr>
            </w:pPr>
            <w:r w:rsidRPr="006A7F94">
              <w:rPr>
                <w:rFonts w:ascii="ＭＳ Ｐゴシック" w:eastAsia="ＭＳ Ｐゴシック" w:hAnsi="ＭＳ Ｐゴシック" w:hint="eastAsia"/>
                <w:sz w:val="22"/>
                <w:szCs w:val="22"/>
              </w:rPr>
              <w:t>2</w:t>
            </w:r>
          </w:p>
        </w:tc>
      </w:tr>
      <w:tr w:rsidR="00CE55DD" w:rsidRPr="006A7F94" w14:paraId="2DD52A9C" w14:textId="77777777" w:rsidTr="00CD77CD">
        <w:tc>
          <w:tcPr>
            <w:tcW w:w="846" w:type="dxa"/>
          </w:tcPr>
          <w:p w14:paraId="337FAEA0" w14:textId="77777777" w:rsidR="00645DA0" w:rsidRPr="006A7F94" w:rsidRDefault="00645DA0" w:rsidP="00CD77CD">
            <w:pPr>
              <w:jc w:val="center"/>
              <w:rPr>
                <w:rFonts w:ascii="ＭＳ Ｐゴシック" w:eastAsia="ＭＳ Ｐゴシック" w:hAnsi="ＭＳ Ｐゴシック"/>
                <w:sz w:val="22"/>
                <w:szCs w:val="22"/>
              </w:rPr>
            </w:pPr>
            <w:r w:rsidRPr="006A7F94">
              <w:rPr>
                <w:rFonts w:ascii="ＭＳ Ｐゴシック" w:eastAsia="ＭＳ Ｐゴシック" w:hAnsi="ＭＳ Ｐゴシック" w:hint="eastAsia"/>
                <w:sz w:val="22"/>
                <w:szCs w:val="22"/>
                <w:bdr w:val="single" w:sz="4" w:space="0" w:color="auto"/>
              </w:rPr>
              <w:t>▲</w:t>
            </w:r>
          </w:p>
        </w:tc>
        <w:tc>
          <w:tcPr>
            <w:tcW w:w="8788" w:type="dxa"/>
          </w:tcPr>
          <w:p w14:paraId="445AEEB1" w14:textId="77777777" w:rsidR="00645DA0" w:rsidRPr="006A7F94" w:rsidRDefault="00645DA0" w:rsidP="00CD77CD">
            <w:pPr>
              <w:jc w:val="left"/>
              <w:rPr>
                <w:rFonts w:ascii="ＭＳ Ｐ明朝" w:eastAsia="ＭＳ Ｐ明朝" w:hAnsi="ＭＳ Ｐ明朝"/>
                <w:sz w:val="22"/>
                <w:szCs w:val="22"/>
              </w:rPr>
            </w:pPr>
            <w:r w:rsidRPr="006A7F94">
              <w:rPr>
                <w:rFonts w:ascii="ＭＳ Ｐ明朝" w:eastAsia="ＭＳ Ｐ明朝" w:hAnsi="ＭＳ Ｐ明朝" w:hint="eastAsia"/>
                <w:sz w:val="22"/>
                <w:szCs w:val="22"/>
              </w:rPr>
              <w:t>学校での指導が望ましいが，学校の指導計画や実施できる時間数によっては，</w:t>
            </w:r>
            <w:r w:rsidRPr="006A7F94">
              <w:rPr>
                <w:rFonts w:ascii="ＭＳ Ｐ明朝" w:eastAsia="ＭＳ Ｐ明朝" w:hAnsi="ＭＳ Ｐ明朝" w:hint="eastAsia"/>
                <w:b/>
                <w:sz w:val="22"/>
                <w:szCs w:val="22"/>
              </w:rPr>
              <w:t>学校の授業以外の場での学習が可能</w:t>
            </w:r>
            <w:r w:rsidRPr="006A7F94">
              <w:rPr>
                <w:rFonts w:ascii="ＭＳ Ｐ明朝" w:eastAsia="ＭＳ Ｐ明朝" w:hAnsi="ＭＳ Ｐ明朝" w:hint="eastAsia"/>
                <w:sz w:val="22"/>
                <w:szCs w:val="22"/>
              </w:rPr>
              <w:t>なもの。</w:t>
            </w:r>
          </w:p>
        </w:tc>
        <w:tc>
          <w:tcPr>
            <w:tcW w:w="1129" w:type="dxa"/>
          </w:tcPr>
          <w:p w14:paraId="6F83C979" w14:textId="7C613FCE" w:rsidR="00645DA0" w:rsidRPr="006A7F94" w:rsidRDefault="00CE55DD" w:rsidP="00CD77CD">
            <w:pPr>
              <w:jc w:val="center"/>
              <w:rPr>
                <w:rFonts w:ascii="ＭＳ Ｐ明朝" w:eastAsia="ＭＳ Ｐ明朝" w:hAnsi="ＭＳ Ｐ明朝"/>
                <w:sz w:val="22"/>
                <w:szCs w:val="22"/>
              </w:rPr>
            </w:pPr>
            <w:r w:rsidRPr="006A7F94">
              <w:rPr>
                <w:rFonts w:ascii="ＭＳ Ｐゴシック" w:eastAsia="ＭＳ Ｐゴシック" w:hAnsi="ＭＳ Ｐゴシック" w:hint="eastAsia"/>
                <w:sz w:val="22"/>
                <w:szCs w:val="22"/>
              </w:rPr>
              <w:t>2</w:t>
            </w:r>
          </w:p>
        </w:tc>
      </w:tr>
    </w:tbl>
    <w:p w14:paraId="65D05BB1" w14:textId="017A618F" w:rsidR="00906827" w:rsidRDefault="00906827" w:rsidP="00B06057">
      <w:pPr>
        <w:tabs>
          <w:tab w:val="center" w:pos="7770"/>
          <w:tab w:val="right" w:pos="15645"/>
        </w:tabs>
        <w:rPr>
          <w:rFonts w:ascii="ＭＳ ゴシック" w:eastAsia="ＭＳ ゴシック" w:hAnsi="ＭＳ ゴシック"/>
          <w:b/>
          <w:bCs/>
          <w:sz w:val="32"/>
          <w:szCs w:val="32"/>
        </w:rPr>
      </w:pP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7"/>
        <w:gridCol w:w="5274"/>
        <w:gridCol w:w="1871"/>
      </w:tblGrid>
      <w:tr w:rsidR="006A7F94" w:rsidRPr="006A7F94" w14:paraId="64522F2D" w14:textId="77777777" w:rsidTr="006A7F94">
        <w:trPr>
          <w:trHeight w:hRule="exact" w:val="284"/>
        </w:trPr>
        <w:tc>
          <w:tcPr>
            <w:tcW w:w="1247" w:type="dxa"/>
            <w:tcBorders>
              <w:top w:val="nil"/>
              <w:left w:val="nil"/>
              <w:bottom w:val="nil"/>
              <w:right w:val="nil"/>
            </w:tcBorders>
            <w:shd w:val="clear" w:color="auto" w:fill="808080"/>
          </w:tcPr>
          <w:p w14:paraId="055A77E9" w14:textId="77777777" w:rsidR="00CD77CD" w:rsidRPr="006A7F94" w:rsidRDefault="00CD77CD" w:rsidP="00CD77CD">
            <w:pPr>
              <w:spacing w:line="260" w:lineRule="exact"/>
              <w:jc w:val="center"/>
              <w:rPr>
                <w:sz w:val="20"/>
                <w:szCs w:val="20"/>
              </w:rPr>
            </w:pPr>
            <w:r w:rsidRPr="006A7F94">
              <w:rPr>
                <w:rFonts w:ascii="HGｺﾞｼｯｸE" w:eastAsia="HGｺﾞｼｯｸE" w:hint="eastAsia"/>
                <w:sz w:val="20"/>
                <w:szCs w:val="20"/>
              </w:rPr>
              <w:t>指導計画例</w:t>
            </w:r>
          </w:p>
        </w:tc>
        <w:tc>
          <w:tcPr>
            <w:tcW w:w="5274" w:type="dxa"/>
            <w:tcBorders>
              <w:top w:val="nil"/>
              <w:left w:val="nil"/>
              <w:bottom w:val="nil"/>
              <w:right w:val="nil"/>
            </w:tcBorders>
            <w:shd w:val="clear" w:color="auto" w:fill="BFBFBF"/>
          </w:tcPr>
          <w:p w14:paraId="7AB6DA9E" w14:textId="77777777" w:rsidR="00CD77CD" w:rsidRPr="006A7F94" w:rsidRDefault="00CD77CD" w:rsidP="00CD77CD">
            <w:pPr>
              <w:tabs>
                <w:tab w:val="left" w:pos="1674"/>
                <w:tab w:val="right" w:pos="8184"/>
              </w:tabs>
              <w:wordWrap w:val="0"/>
              <w:autoSpaceDE/>
              <w:autoSpaceDN/>
              <w:spacing w:line="260" w:lineRule="exact"/>
              <w:ind w:leftChars="50" w:left="90"/>
              <w:rPr>
                <w:sz w:val="20"/>
                <w:szCs w:val="20"/>
              </w:rPr>
            </w:pPr>
            <w:r w:rsidRPr="006A7F94">
              <w:rPr>
                <w:rFonts w:ascii="HGｺﾞｼｯｸE" w:eastAsia="HGｺﾞｼｯｸE" w:hAnsi="ＭＳ ゴシック" w:hint="eastAsia"/>
                <w:sz w:val="20"/>
                <w:szCs w:val="20"/>
              </w:rPr>
              <w:t>体育編３章</w:t>
            </w:r>
          </w:p>
        </w:tc>
        <w:tc>
          <w:tcPr>
            <w:tcW w:w="1871" w:type="dxa"/>
            <w:tcBorders>
              <w:top w:val="nil"/>
              <w:left w:val="nil"/>
              <w:bottom w:val="nil"/>
              <w:right w:val="nil"/>
            </w:tcBorders>
            <w:shd w:val="clear" w:color="auto" w:fill="BFBFBF"/>
          </w:tcPr>
          <w:p w14:paraId="53EDC959" w14:textId="77777777" w:rsidR="00CD77CD" w:rsidRPr="006A7F94" w:rsidRDefault="00CD77CD" w:rsidP="00CD77CD">
            <w:pPr>
              <w:tabs>
                <w:tab w:val="left" w:pos="1674"/>
                <w:tab w:val="right" w:pos="8184"/>
              </w:tabs>
              <w:wordWrap w:val="0"/>
              <w:autoSpaceDE/>
              <w:autoSpaceDN/>
              <w:spacing w:line="260" w:lineRule="exact"/>
              <w:jc w:val="right"/>
              <w:rPr>
                <w:szCs w:val="18"/>
              </w:rPr>
            </w:pPr>
            <w:r w:rsidRPr="006A7F94">
              <w:rPr>
                <w:rFonts w:ascii="ＭＳ ゴシック" w:eastAsia="ＭＳ ゴシック" w:hAnsi="ＭＳ ゴシック" w:hint="eastAsia"/>
                <w:szCs w:val="18"/>
              </w:rPr>
              <w:t>第３学年(全４時間)</w:t>
            </w:r>
          </w:p>
        </w:tc>
      </w:tr>
      <w:tr w:rsidR="006A7F94" w:rsidRPr="006A7F94" w14:paraId="60BD953D" w14:textId="77777777" w:rsidTr="006A7F94">
        <w:trPr>
          <w:trHeight w:hRule="exact" w:val="454"/>
        </w:trPr>
        <w:tc>
          <w:tcPr>
            <w:tcW w:w="6521" w:type="dxa"/>
            <w:gridSpan w:val="2"/>
            <w:tcBorders>
              <w:top w:val="nil"/>
              <w:left w:val="nil"/>
              <w:right w:val="nil"/>
            </w:tcBorders>
            <w:shd w:val="clear" w:color="auto" w:fill="auto"/>
            <w:vAlign w:val="bottom"/>
          </w:tcPr>
          <w:p w14:paraId="3FE8B501" w14:textId="77777777" w:rsidR="00CD77CD" w:rsidRPr="006A7F94" w:rsidRDefault="00CD77CD" w:rsidP="00CD77CD">
            <w:pPr>
              <w:tabs>
                <w:tab w:val="left" w:pos="1674"/>
                <w:tab w:val="right" w:pos="8184"/>
              </w:tabs>
              <w:wordWrap w:val="0"/>
              <w:autoSpaceDE/>
              <w:autoSpaceDN/>
              <w:spacing w:line="360" w:lineRule="exact"/>
              <w:rPr>
                <w:sz w:val="32"/>
                <w:szCs w:val="32"/>
              </w:rPr>
            </w:pPr>
            <w:r w:rsidRPr="006A7F94">
              <w:rPr>
                <w:rFonts w:ascii="HGｺﾞｼｯｸE" w:eastAsia="HGｺﾞｼｯｸE" w:hAnsi="ＭＳ ゴシック" w:hint="eastAsia"/>
                <w:sz w:val="32"/>
                <w:szCs w:val="32"/>
              </w:rPr>
              <w:t>文化としてのスポーツの意義</w:t>
            </w:r>
          </w:p>
        </w:tc>
        <w:tc>
          <w:tcPr>
            <w:tcW w:w="1871" w:type="dxa"/>
            <w:tcBorders>
              <w:top w:val="nil"/>
              <w:left w:val="nil"/>
              <w:right w:val="nil"/>
            </w:tcBorders>
            <w:shd w:val="clear" w:color="auto" w:fill="auto"/>
            <w:vAlign w:val="bottom"/>
          </w:tcPr>
          <w:p w14:paraId="5D74B12B" w14:textId="77777777" w:rsidR="00CD77CD" w:rsidRPr="006A7F94" w:rsidRDefault="00CD77CD" w:rsidP="00110F50">
            <w:pPr>
              <w:tabs>
                <w:tab w:val="left" w:pos="1674"/>
                <w:tab w:val="right" w:pos="8184"/>
              </w:tabs>
              <w:wordWrap w:val="0"/>
              <w:autoSpaceDE/>
              <w:autoSpaceDN/>
              <w:spacing w:line="260" w:lineRule="exact"/>
              <w:jc w:val="right"/>
              <w:rPr>
                <w:szCs w:val="18"/>
              </w:rPr>
            </w:pPr>
            <w:r w:rsidRPr="006A7F94">
              <w:rPr>
                <w:rFonts w:ascii="ＭＳ ゴシック" w:eastAsia="ＭＳ ゴシック" w:hAnsi="ＭＳ ゴシック" w:hint="eastAsia"/>
                <w:szCs w:val="18"/>
              </w:rPr>
              <w:t>教科書p.15</w:t>
            </w:r>
            <w:r w:rsidR="00110F50" w:rsidRPr="006A7F94">
              <w:rPr>
                <w:rFonts w:ascii="ＭＳ ゴシック" w:eastAsia="ＭＳ ゴシック" w:hAnsi="ＭＳ ゴシック" w:hint="eastAsia"/>
                <w:szCs w:val="18"/>
              </w:rPr>
              <w:t>5</w:t>
            </w:r>
            <w:r w:rsidRPr="006A7F94">
              <w:rPr>
                <w:rFonts w:ascii="ＭＳ ゴシック" w:eastAsia="ＭＳ ゴシック" w:hAnsi="ＭＳ ゴシック" w:hint="eastAsia"/>
                <w:szCs w:val="18"/>
              </w:rPr>
              <w:t>-164</w:t>
            </w:r>
          </w:p>
        </w:tc>
      </w:tr>
    </w:tbl>
    <w:p w14:paraId="64131E19" w14:textId="77777777" w:rsidR="00CD77CD" w:rsidRPr="006A7F94" w:rsidRDefault="00CD77CD" w:rsidP="00CD77CD">
      <w:pPr>
        <w:wordWrap w:val="0"/>
        <w:autoSpaceDE/>
        <w:autoSpaceDN/>
        <w:snapToGrid/>
        <w:spacing w:beforeLines="110" w:before="279" w:afterLines="40" w:after="101" w:line="295" w:lineRule="exact"/>
        <w:rPr>
          <w:rFonts w:ascii="HGｺﾞｼｯｸE" w:eastAsia="HGｺﾞｼｯｸE" w:hAnsi="ＭＳ ゴシック"/>
          <w:sz w:val="24"/>
        </w:rPr>
      </w:pPr>
      <w:r w:rsidRPr="006A7F94">
        <w:rPr>
          <w:rFonts w:ascii="HGｺﾞｼｯｸE" w:eastAsia="HGｺﾞｼｯｸE" w:hAnsi="ＭＳ ゴシック" w:hint="eastAsia"/>
          <w:sz w:val="24"/>
        </w:rPr>
        <w:t>■学習内容■</w:t>
      </w:r>
    </w:p>
    <w:p w14:paraId="4C769639" w14:textId="77777777" w:rsidR="00CD77CD" w:rsidRPr="006A7F94" w:rsidRDefault="00CD77CD" w:rsidP="00CD77CD">
      <w:pPr>
        <w:tabs>
          <w:tab w:val="center" w:pos="2418"/>
          <w:tab w:val="center" w:pos="6882"/>
        </w:tabs>
        <w:wordWrap w:val="0"/>
        <w:autoSpaceDE/>
        <w:autoSpaceDN/>
        <w:snapToGrid/>
        <w:spacing w:line="295" w:lineRule="exact"/>
        <w:rPr>
          <w:rFonts w:ascii="ＭＳ ゴシック" w:eastAsia="ＭＳ ゴシック" w:hAnsi="Times New Roman" w:cs="ＭＳ ゴシック"/>
          <w:kern w:val="0"/>
          <w:sz w:val="20"/>
          <w:szCs w:val="20"/>
        </w:rPr>
      </w:pPr>
      <w:r w:rsidRPr="006A7F94">
        <w:rPr>
          <w:rFonts w:ascii="ＭＳ ゴシック" w:eastAsia="ＭＳ ゴシック" w:hAnsi="Times New Roman" w:cs="ＭＳ ゴシック" w:hint="eastAsia"/>
          <w:noProof/>
          <w:spacing w:val="2"/>
          <w:kern w:val="0"/>
          <w:sz w:val="20"/>
          <w:szCs w:val="20"/>
        </w:rPr>
        <mc:AlternateContent>
          <mc:Choice Requires="wpg">
            <w:drawing>
              <wp:anchor distT="0" distB="0" distL="114300" distR="114300" simplePos="0" relativeHeight="251681280" behindDoc="0" locked="0" layoutInCell="1" allowOverlap="1" wp14:anchorId="2F28791A" wp14:editId="3EBAA7FF">
                <wp:simplePos x="0" y="0"/>
                <wp:positionH relativeFrom="column">
                  <wp:posOffset>3408045</wp:posOffset>
                </wp:positionH>
                <wp:positionV relativeFrom="paragraph">
                  <wp:posOffset>109220</wp:posOffset>
                </wp:positionV>
                <wp:extent cx="1921510" cy="635"/>
                <wp:effectExtent l="19685" t="16510" r="20955" b="20955"/>
                <wp:wrapNone/>
                <wp:docPr id="26"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635"/>
                          <a:chOff x="6331" y="2621"/>
                          <a:chExt cx="3026" cy="1"/>
                        </a:xfrm>
                      </wpg:grpSpPr>
                      <wps:wsp>
                        <wps:cNvPr id="27" name="Line 112"/>
                        <wps:cNvCnPr>
                          <a:cxnSpLocks noChangeShapeType="1"/>
                        </wps:cNvCnPr>
                        <wps:spPr bwMode="auto">
                          <a:xfrm>
                            <a:off x="6331" y="2621"/>
                            <a:ext cx="483" cy="1"/>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14"/>
                        <wps:cNvCnPr>
                          <a:cxnSpLocks noChangeShapeType="1"/>
                        </wps:cNvCnPr>
                        <wps:spPr bwMode="auto">
                          <a:xfrm>
                            <a:off x="8874" y="2621"/>
                            <a:ext cx="483" cy="1"/>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9BE1EB6" id="Group 118" o:spid="_x0000_s1026" style="position:absolute;left:0;text-align:left;margin-left:268.35pt;margin-top:8.6pt;width:151.3pt;height:.05pt;z-index:251681280" coordorigin="6331,2621" coordsize="3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">
                <v:line id="Line 112" o:spid="_x0000_s1027" style="position:absolute;visibility:visible;mso-wrap-style:square" from="6331,2621" to="6814,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" strokecolor="#969696" strokeweight="2.25pt"/>
                <v:line id="Line 114" o:spid="_x0000_s1028" style="position:absolute;visibility:visible;mso-wrap-style:square" from="8874,2621" to="9357,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" strokecolor="#969696" strokeweight="2.25pt"/>
              </v:group>
            </w:pict>
          </mc:Fallback>
        </mc:AlternateContent>
      </w:r>
      <w:r w:rsidRPr="006A7F94">
        <w:rPr>
          <w:rFonts w:ascii="ＭＳ ゴシック" w:eastAsia="ＭＳ ゴシック" w:hAnsi="Times New Roman" w:cs="ＭＳ ゴシック" w:hint="eastAsia"/>
          <w:noProof/>
          <w:spacing w:val="2"/>
          <w:kern w:val="0"/>
          <w:sz w:val="20"/>
          <w:szCs w:val="20"/>
        </w:rPr>
        <mc:AlternateContent>
          <mc:Choice Requires="wpg">
            <w:drawing>
              <wp:anchor distT="0" distB="0" distL="114300" distR="114300" simplePos="0" relativeHeight="251680256" behindDoc="0" locked="0" layoutInCell="1" allowOverlap="1" wp14:anchorId="19CBBB67" wp14:editId="37E1291F">
                <wp:simplePos x="0" y="0"/>
                <wp:positionH relativeFrom="column">
                  <wp:posOffset>4445</wp:posOffset>
                </wp:positionH>
                <wp:positionV relativeFrom="paragraph">
                  <wp:posOffset>109220</wp:posOffset>
                </wp:positionV>
                <wp:extent cx="3086100" cy="0"/>
                <wp:effectExtent l="16510" t="16510" r="21590" b="21590"/>
                <wp:wrapNone/>
                <wp:docPr id="2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0"/>
                          <a:chOff x="971" y="2577"/>
                          <a:chExt cx="4860" cy="0"/>
                        </a:xfrm>
                      </wpg:grpSpPr>
                      <wps:wsp>
                        <wps:cNvPr id="30" name="Line 29"/>
                        <wps:cNvCnPr>
                          <a:cxnSpLocks noChangeShapeType="1"/>
                        </wps:cNvCnPr>
                        <wps:spPr bwMode="auto">
                          <a:xfrm>
                            <a:off x="971" y="2577"/>
                            <a:ext cx="864" cy="0"/>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16"/>
                        <wps:cNvCnPr>
                          <a:cxnSpLocks noChangeShapeType="1"/>
                        </wps:cNvCnPr>
                        <wps:spPr bwMode="auto">
                          <a:xfrm>
                            <a:off x="4967" y="2577"/>
                            <a:ext cx="864" cy="0"/>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006548F" id="Group 117" o:spid="_x0000_s1026" style="position:absolute;left:0;text-align:left;margin-left:.35pt;margin-top:8.6pt;width:243pt;height:0;z-index:251680256" coordorigin="971,2577" coordsize="4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">
                <v:line id="Line 29" o:spid="_x0000_s1027" style="position:absolute;visibility:visible;mso-wrap-style:square" from="971,2577" to="1835,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" strokecolor="#969696" strokeweight="2.25pt"/>
                <v:line id="Line 116" o:spid="_x0000_s1028" style="position:absolute;visibility:visible;mso-wrap-style:square" from="4967,2577" to="5831,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" strokecolor="#969696" strokeweight="2.25pt"/>
              </v:group>
            </w:pict>
          </mc:Fallback>
        </mc:AlternateContent>
      </w:r>
      <w:r w:rsidRPr="006A7F94">
        <w:rPr>
          <w:rFonts w:ascii="ＭＳ ゴシック" w:eastAsia="ＭＳ ゴシック" w:hAnsi="Times New Roman" w:cs="ＭＳ ゴシック" w:hint="eastAsia"/>
          <w:spacing w:val="2"/>
          <w:kern w:val="0"/>
          <w:sz w:val="20"/>
          <w:szCs w:val="20"/>
        </w:rPr>
        <w:tab/>
      </w:r>
      <w:r w:rsidRPr="006A7F94">
        <w:rPr>
          <w:rFonts w:ascii="HGｺﾞｼｯｸE" w:eastAsia="HGｺﾞｼｯｸE" w:hAnsi="Times New Roman" w:cs="ＭＳ ゴシック" w:hint="eastAsia"/>
          <w:spacing w:val="2"/>
          <w:kern w:val="0"/>
          <w:sz w:val="20"/>
          <w:szCs w:val="20"/>
        </w:rPr>
        <w:t>学</w:t>
      </w:r>
      <w:r w:rsidRPr="006A7F94">
        <w:rPr>
          <w:rFonts w:ascii="HGｺﾞｼｯｸE" w:eastAsia="HGｺﾞｼｯｸE" w:hAnsi="Times New Roman" w:cs="ＭＳ ゴシック" w:hint="eastAsia"/>
          <w:kern w:val="0"/>
          <w:sz w:val="20"/>
          <w:szCs w:val="20"/>
        </w:rPr>
        <w:t>習指</w:t>
      </w:r>
      <w:r w:rsidRPr="006A7F94">
        <w:rPr>
          <w:rFonts w:ascii="HGｺﾞｼｯｸE" w:eastAsia="HGｺﾞｼｯｸE" w:hAnsi="Times New Roman" w:cs="ＭＳ ゴシック" w:hint="eastAsia"/>
          <w:spacing w:val="2"/>
          <w:kern w:val="0"/>
          <w:sz w:val="20"/>
          <w:szCs w:val="20"/>
        </w:rPr>
        <w:t>導</w:t>
      </w:r>
      <w:r w:rsidRPr="006A7F94">
        <w:rPr>
          <w:rFonts w:ascii="HGｺﾞｼｯｸE" w:eastAsia="HGｺﾞｼｯｸE" w:hAnsi="Times New Roman" w:cs="ＭＳ ゴシック" w:hint="eastAsia"/>
          <w:kern w:val="0"/>
          <w:sz w:val="20"/>
          <w:szCs w:val="20"/>
        </w:rPr>
        <w:t>要領</w:t>
      </w:r>
      <w:r w:rsidRPr="006A7F94">
        <w:rPr>
          <w:rFonts w:ascii="HGｺﾞｼｯｸE" w:eastAsia="HGｺﾞｼｯｸE" w:hAnsi="Times New Roman" w:cs="ＭＳ ゴシック" w:hint="eastAsia"/>
          <w:spacing w:val="2"/>
          <w:kern w:val="0"/>
          <w:sz w:val="20"/>
          <w:szCs w:val="20"/>
        </w:rPr>
        <w:t>の</w:t>
      </w:r>
      <w:r w:rsidRPr="006A7F94">
        <w:rPr>
          <w:rFonts w:ascii="HGｺﾞｼｯｸE" w:eastAsia="HGｺﾞｼｯｸE" w:hAnsi="Times New Roman" w:cs="ＭＳ ゴシック" w:hint="eastAsia"/>
          <w:kern w:val="0"/>
          <w:sz w:val="20"/>
          <w:szCs w:val="20"/>
        </w:rPr>
        <w:t>内容</w:t>
      </w:r>
      <w:r w:rsidRPr="006A7F94">
        <w:rPr>
          <w:rFonts w:ascii="HGｺﾞｼｯｸE" w:eastAsia="HGｺﾞｼｯｸE" w:hAnsi="Times New Roman" w:cs="ＭＳ ゴシック" w:hint="eastAsia"/>
          <w:spacing w:val="2"/>
          <w:kern w:val="0"/>
          <w:sz w:val="20"/>
          <w:szCs w:val="20"/>
        </w:rPr>
        <w:t>の</w:t>
      </w:r>
      <w:r w:rsidRPr="006A7F94">
        <w:rPr>
          <w:rFonts w:ascii="HGｺﾞｼｯｸE" w:eastAsia="HGｺﾞｼｯｸE" w:hAnsi="Times New Roman" w:cs="ＭＳ ゴシック" w:hint="eastAsia"/>
          <w:kern w:val="0"/>
          <w:sz w:val="20"/>
          <w:szCs w:val="20"/>
        </w:rPr>
        <w:t>まと</w:t>
      </w:r>
      <w:r w:rsidRPr="006A7F94">
        <w:rPr>
          <w:rFonts w:ascii="HGｺﾞｼｯｸE" w:eastAsia="HGｺﾞｼｯｸE" w:hAnsi="Times New Roman" w:cs="ＭＳ ゴシック" w:hint="eastAsia"/>
          <w:spacing w:val="2"/>
          <w:kern w:val="0"/>
          <w:sz w:val="20"/>
          <w:szCs w:val="20"/>
        </w:rPr>
        <w:t>ま</w:t>
      </w:r>
      <w:r w:rsidRPr="006A7F94">
        <w:rPr>
          <w:rFonts w:ascii="HGｺﾞｼｯｸE" w:eastAsia="HGｺﾞｼｯｸE" w:hAnsi="Times New Roman" w:cs="ＭＳ ゴシック" w:hint="eastAsia"/>
          <w:kern w:val="0"/>
          <w:sz w:val="20"/>
          <w:szCs w:val="20"/>
        </w:rPr>
        <w:t>り</w:t>
      </w:r>
      <w:r w:rsidRPr="006A7F94">
        <w:rPr>
          <w:rFonts w:ascii="ＭＳ ゴシック" w:eastAsia="ＭＳ ゴシック" w:hAnsi="Times New Roman" w:cs="ＭＳ ゴシック" w:hint="eastAsia"/>
          <w:kern w:val="0"/>
          <w:sz w:val="20"/>
          <w:szCs w:val="20"/>
        </w:rPr>
        <w:tab/>
      </w:r>
      <w:r w:rsidRPr="006A7F94">
        <w:rPr>
          <w:rFonts w:ascii="HGｺﾞｼｯｸE" w:eastAsia="HGｺﾞｼｯｸE" w:hAnsi="Times New Roman" w:cs="ＭＳ ゴシック" w:hint="eastAsia"/>
          <w:kern w:val="0"/>
          <w:sz w:val="20"/>
          <w:szCs w:val="20"/>
        </w:rPr>
        <w:t>教科書の内容(</w:t>
      </w:r>
      <w:r w:rsidR="00B06057" w:rsidRPr="006A7F94">
        <w:rPr>
          <w:rFonts w:ascii="HGｺﾞｼｯｸE" w:eastAsia="HGｺﾞｼｯｸE" w:hAnsi="Times New Roman" w:cs="ＭＳ ゴシック" w:hint="eastAsia"/>
          <w:kern w:val="0"/>
          <w:sz w:val="20"/>
          <w:szCs w:val="20"/>
        </w:rPr>
        <w:t>小</w:t>
      </w:r>
      <w:r w:rsidRPr="006A7F94">
        <w:rPr>
          <w:rFonts w:ascii="HGｺﾞｼｯｸE" w:eastAsia="HGｺﾞｼｯｸE" w:hAnsi="Times New Roman" w:cs="ＭＳ ゴシック" w:hint="eastAsia"/>
          <w:kern w:val="0"/>
          <w:sz w:val="20"/>
          <w:szCs w:val="20"/>
        </w:rPr>
        <w:t>単元)</w:t>
      </w:r>
    </w:p>
    <w:p w14:paraId="7C6DED2F" w14:textId="77777777" w:rsidR="00CD77CD" w:rsidRPr="006A7F94" w:rsidRDefault="00CD77CD" w:rsidP="00CD77CD">
      <w:pPr>
        <w:tabs>
          <w:tab w:val="left" w:pos="7182"/>
        </w:tabs>
        <w:wordWrap w:val="0"/>
        <w:autoSpaceDE/>
        <w:autoSpaceDN/>
        <w:snapToGrid/>
        <w:spacing w:line="295" w:lineRule="exact"/>
      </w:pPr>
      <w:r w:rsidRPr="006A7F94">
        <w:rPr>
          <w:rFonts w:hint="eastAsia"/>
          <w:noProof/>
        </w:rPr>
        <mc:AlternateContent>
          <mc:Choice Requires="wps">
            <w:drawing>
              <wp:anchor distT="0" distB="0" distL="114300" distR="114300" simplePos="0" relativeHeight="251670016" behindDoc="0" locked="0" layoutInCell="1" allowOverlap="1" wp14:anchorId="53F367C5" wp14:editId="3BE0E4C8">
                <wp:simplePos x="0" y="0"/>
                <wp:positionH relativeFrom="column">
                  <wp:posOffset>0</wp:posOffset>
                </wp:positionH>
                <wp:positionV relativeFrom="paragraph">
                  <wp:posOffset>114300</wp:posOffset>
                </wp:positionV>
                <wp:extent cx="3088640" cy="756285"/>
                <wp:effectExtent l="12065" t="8890" r="13970" b="635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7562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A3ECDB" w14:textId="77777777" w:rsidR="00CD77CD" w:rsidRPr="004333BF" w:rsidRDefault="00CD77CD" w:rsidP="00CD77CD">
                            <w:pPr>
                              <w:wordWrap w:val="0"/>
                              <w:autoSpaceDE/>
                              <w:autoSpaceDN/>
                              <w:snapToGrid/>
                              <w:spacing w:beforeLines="40" w:before="101" w:line="295" w:lineRule="exact"/>
                              <w:ind w:leftChars="100" w:left="181" w:rightChars="100" w:right="181"/>
                              <w:rPr>
                                <w:rFonts w:ascii="ＭＳ ゴシック" w:eastAsia="ＭＳ ゴシック" w:hAnsi="ＭＳ ゴシック"/>
                                <w:sz w:val="20"/>
                                <w:szCs w:val="20"/>
                              </w:rPr>
                            </w:pPr>
                            <w:r w:rsidRPr="004333BF">
                              <w:rPr>
                                <w:rFonts w:ascii="ＭＳ ゴシック" w:eastAsia="ＭＳ ゴシック" w:hAnsi="ＭＳ ゴシック" w:hint="eastAsia"/>
                                <w:sz w:val="20"/>
                                <w:szCs w:val="20"/>
                              </w:rPr>
                              <w:t>ア.現代生活におけるスポーツの文化的意義</w:t>
                            </w:r>
                          </w:p>
                          <w:p w14:paraId="12C23C8B" w14:textId="77777777" w:rsidR="00CD77CD" w:rsidRPr="004333BF" w:rsidRDefault="00CD77CD" w:rsidP="00CD77CD">
                            <w:pPr>
                              <w:wordWrap w:val="0"/>
                              <w:autoSpaceDE/>
                              <w:autoSpaceDN/>
                              <w:snapToGrid/>
                              <w:spacing w:line="295" w:lineRule="exact"/>
                              <w:ind w:leftChars="100" w:left="181" w:rightChars="100" w:right="181" w:firstLineChars="100" w:firstLine="181"/>
                            </w:pPr>
                            <w:r w:rsidRPr="004333BF">
                              <w:rPr>
                                <w:rFonts w:hint="eastAsia"/>
                              </w:rPr>
                              <w:t>スポーツは文化的な生活を営み，よりよく生きていくために重要であること。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367C5" id="Rectangle 30" o:spid="_x0000_s1026" style="position:absolute;left:0;text-align:left;margin-left:0;margin-top:9pt;width:243.2pt;height:59.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" filled="f" strokeweight=".5pt">
                <v:textbox inset="0,0,0,0">
                  <w:txbxContent>
                    <w:p w14:paraId="13A3ECDB" w14:textId="77777777" w:rsidR="00CD77CD" w:rsidRPr="004333BF" w:rsidRDefault="00CD77CD" w:rsidP="00CD77CD">
                      <w:pPr>
                        <w:wordWrap w:val="0"/>
                        <w:autoSpaceDE/>
                        <w:autoSpaceDN/>
                        <w:snapToGrid/>
                        <w:spacing w:beforeLines="40" w:before="101" w:line="295" w:lineRule="exact"/>
                        <w:ind w:leftChars="100" w:left="181" w:rightChars="100" w:right="181"/>
                        <w:rPr>
                          <w:rFonts w:ascii="ＭＳ ゴシック" w:eastAsia="ＭＳ ゴシック" w:hAnsi="ＭＳ ゴシック"/>
                          <w:sz w:val="20"/>
                          <w:szCs w:val="20"/>
                        </w:rPr>
                      </w:pPr>
                      <w:r w:rsidRPr="004333BF">
                        <w:rPr>
                          <w:rFonts w:ascii="ＭＳ ゴシック" w:eastAsia="ＭＳ ゴシック" w:hAnsi="ＭＳ ゴシック" w:hint="eastAsia"/>
                          <w:sz w:val="20"/>
                          <w:szCs w:val="20"/>
                        </w:rPr>
                        <w:t>ア.現代生活におけるスポーツの文化的意義</w:t>
                      </w:r>
                    </w:p>
                    <w:p w14:paraId="12C23C8B" w14:textId="77777777" w:rsidR="00CD77CD" w:rsidRPr="004333BF" w:rsidRDefault="00CD77CD" w:rsidP="00CD77CD">
                      <w:pPr>
                        <w:wordWrap w:val="0"/>
                        <w:autoSpaceDE/>
                        <w:autoSpaceDN/>
                        <w:snapToGrid/>
                        <w:spacing w:line="295" w:lineRule="exact"/>
                        <w:ind w:leftChars="100" w:left="181" w:rightChars="100" w:right="181" w:firstLineChars="100" w:firstLine="181"/>
                      </w:pPr>
                      <w:r w:rsidRPr="004333BF">
                        <w:rPr>
                          <w:rFonts w:hint="eastAsia"/>
                        </w:rPr>
                        <w:t>スポーツは文化的な生活を営み，よりよく生きていくために重要であること。</w:t>
                      </w:r>
                    </w:p>
                  </w:txbxContent>
                </v:textbox>
              </v:rect>
            </w:pict>
          </mc:Fallback>
        </mc:AlternateContent>
      </w:r>
      <w:r w:rsidRPr="006A7F94">
        <w:rPr>
          <w:rFonts w:hint="eastAsia"/>
          <w:noProof/>
        </w:rPr>
        <mc:AlternateContent>
          <mc:Choice Requires="wps">
            <w:drawing>
              <wp:anchor distT="0" distB="0" distL="114300" distR="114300" simplePos="0" relativeHeight="251673088" behindDoc="0" locked="0" layoutInCell="1" allowOverlap="1" wp14:anchorId="3DB59BEE" wp14:editId="7B2BDA0A">
                <wp:simplePos x="0" y="0"/>
                <wp:positionH relativeFrom="column">
                  <wp:posOffset>3417570</wp:posOffset>
                </wp:positionH>
                <wp:positionV relativeFrom="paragraph">
                  <wp:posOffset>114935</wp:posOffset>
                </wp:positionV>
                <wp:extent cx="1906270" cy="756285"/>
                <wp:effectExtent l="10160" t="9525" r="7620" b="5715"/>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75628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37080" w14:textId="77777777" w:rsidR="00CD77CD" w:rsidRPr="00694B36" w:rsidRDefault="00CD77CD" w:rsidP="00CD77CD">
                            <w:pPr>
                              <w:wordWrap w:val="0"/>
                              <w:autoSpaceDE/>
                              <w:autoSpaceDN/>
                              <w:snapToGrid/>
                              <w:spacing w:beforeLines="40" w:before="101" w:line="295" w:lineRule="exact"/>
                              <w:ind w:leftChars="100" w:left="543" w:rightChars="100" w:right="181" w:hangingChars="200" w:hanging="362"/>
                              <w:rPr>
                                <w:rFonts w:ascii="ＭＳ ゴシック" w:eastAsia="ＭＳ ゴシック" w:hAnsi="ＭＳ ゴシック"/>
                              </w:rPr>
                            </w:pPr>
                            <w:r>
                              <w:rPr>
                                <w:rFonts w:ascii="ＭＳ ゴシック" w:eastAsia="ＭＳ ゴシック" w:hAnsi="ＭＳ ゴシック" w:hint="eastAsia"/>
                              </w:rPr>
                              <w:t>１</w:t>
                            </w:r>
                            <w:r>
                              <w:rPr>
                                <w:rFonts w:ascii="ＭＳ ゴシック" w:eastAsia="ＭＳ ゴシック" w:hAnsi="ＭＳ ゴシック" w:hint="eastAsia"/>
                              </w:rPr>
                              <w:tab/>
                            </w:r>
                            <w:r w:rsidRPr="00694B36">
                              <w:rPr>
                                <w:rFonts w:ascii="ＭＳ ゴシック" w:eastAsia="ＭＳ ゴシック" w:hAnsi="ＭＳ ゴシック" w:hint="eastAsia"/>
                              </w:rPr>
                              <w:t>現代生活におけるスポーツの文化的意義</w:t>
                            </w:r>
                          </w:p>
                          <w:p w14:paraId="374FBC9C" w14:textId="77777777" w:rsidR="00CD77CD" w:rsidRDefault="00CD77CD" w:rsidP="00CD77CD">
                            <w:pPr>
                              <w:wordWrap w:val="0"/>
                              <w:autoSpaceDE/>
                              <w:autoSpaceDN/>
                              <w:snapToGrid/>
                              <w:spacing w:line="295" w:lineRule="exact"/>
                              <w:ind w:leftChars="50" w:left="90" w:rightChars="50" w:right="90"/>
                              <w:jc w:val="right"/>
                              <w:rPr>
                                <w:rFonts w:ascii="ＭＳ ゴシック" w:eastAsia="ＭＳ ゴシック" w:hAnsi="ＭＳ ゴシック"/>
                              </w:rPr>
                            </w:pPr>
                            <w:r>
                              <w:rPr>
                                <w:rFonts w:ascii="ＭＳ ゴシック" w:eastAsia="ＭＳ ゴシック" w:hAnsi="ＭＳ ゴシック" w:hint="eastAsia"/>
                              </w:rPr>
                              <w:t>（１</w:t>
                            </w:r>
                            <w:r w:rsidRPr="00261D3B">
                              <w:rPr>
                                <w:rFonts w:ascii="ＭＳ ゴシック" w:eastAsia="ＭＳ ゴシック" w:hAnsi="ＭＳ ゴシック" w:hint="eastAsia"/>
                              </w:rPr>
                              <w:t>時間）</w:t>
                            </w:r>
                          </w:p>
                          <w:p w14:paraId="09038BE9" w14:textId="77777777" w:rsidR="00CD77CD" w:rsidRPr="00261D3B" w:rsidRDefault="00CD77CD" w:rsidP="00CD77CD">
                            <w:pPr>
                              <w:wordWrap w:val="0"/>
                              <w:autoSpaceDE/>
                              <w:autoSpaceDN/>
                              <w:snapToGrid/>
                              <w:spacing w:line="240" w:lineRule="auto"/>
                              <w:rPr>
                                <w:rFonts w:ascii="ＭＳ ゴシック" w:eastAsia="ＭＳ ゴシック" w:hAnsi="ＭＳ ゴシック"/>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59BEE" id="Rectangle 34" o:spid="_x0000_s1027" style="position:absolute;left:0;text-align:left;margin-left:269.1pt;margin-top:9.05pt;width:150.1pt;height:59.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" filled="f">
                <v:stroke dashstyle="1 1" endcap="round"/>
                <v:textbox inset="0,0,0,0">
                  <w:txbxContent>
                    <w:p w14:paraId="54937080" w14:textId="77777777" w:rsidR="00CD77CD" w:rsidRPr="00694B36" w:rsidRDefault="00CD77CD" w:rsidP="00CD77CD">
                      <w:pPr>
                        <w:wordWrap w:val="0"/>
                        <w:autoSpaceDE/>
                        <w:autoSpaceDN/>
                        <w:snapToGrid/>
                        <w:spacing w:beforeLines="40" w:before="101" w:line="295" w:lineRule="exact"/>
                        <w:ind w:leftChars="100" w:left="543" w:rightChars="100" w:right="181" w:hangingChars="200" w:hanging="362"/>
                        <w:rPr>
                          <w:rFonts w:ascii="ＭＳ ゴシック" w:eastAsia="ＭＳ ゴシック" w:hAnsi="ＭＳ ゴシック"/>
                        </w:rPr>
                      </w:pPr>
                      <w:r>
                        <w:rPr>
                          <w:rFonts w:ascii="ＭＳ ゴシック" w:eastAsia="ＭＳ ゴシック" w:hAnsi="ＭＳ ゴシック" w:hint="eastAsia"/>
                        </w:rPr>
                        <w:t>１</w:t>
                      </w:r>
                      <w:r>
                        <w:rPr>
                          <w:rFonts w:ascii="ＭＳ ゴシック" w:eastAsia="ＭＳ ゴシック" w:hAnsi="ＭＳ ゴシック" w:hint="eastAsia"/>
                        </w:rPr>
                        <w:tab/>
                      </w:r>
                      <w:r w:rsidRPr="00694B36">
                        <w:rPr>
                          <w:rFonts w:ascii="ＭＳ ゴシック" w:eastAsia="ＭＳ ゴシック" w:hAnsi="ＭＳ ゴシック" w:hint="eastAsia"/>
                        </w:rPr>
                        <w:t>現代生活におけるスポーツの文化的意義</w:t>
                      </w:r>
                    </w:p>
                    <w:p w14:paraId="374FBC9C" w14:textId="77777777" w:rsidR="00CD77CD" w:rsidRDefault="00CD77CD" w:rsidP="00CD77CD">
                      <w:pPr>
                        <w:wordWrap w:val="0"/>
                        <w:autoSpaceDE/>
                        <w:autoSpaceDN/>
                        <w:snapToGrid/>
                        <w:spacing w:line="295" w:lineRule="exact"/>
                        <w:ind w:leftChars="50" w:left="90" w:rightChars="50" w:right="90"/>
                        <w:jc w:val="right"/>
                        <w:rPr>
                          <w:rFonts w:ascii="ＭＳ ゴシック" w:eastAsia="ＭＳ ゴシック" w:hAnsi="ＭＳ ゴシック"/>
                        </w:rPr>
                      </w:pPr>
                      <w:r>
                        <w:rPr>
                          <w:rFonts w:ascii="ＭＳ ゴシック" w:eastAsia="ＭＳ ゴシック" w:hAnsi="ＭＳ ゴシック" w:hint="eastAsia"/>
                        </w:rPr>
                        <w:t>（１</w:t>
                      </w:r>
                      <w:r w:rsidRPr="00261D3B">
                        <w:rPr>
                          <w:rFonts w:ascii="ＭＳ ゴシック" w:eastAsia="ＭＳ ゴシック" w:hAnsi="ＭＳ ゴシック" w:hint="eastAsia"/>
                        </w:rPr>
                        <w:t>時間）</w:t>
                      </w:r>
                    </w:p>
                    <w:p w14:paraId="09038BE9" w14:textId="77777777" w:rsidR="00CD77CD" w:rsidRPr="00261D3B" w:rsidRDefault="00CD77CD" w:rsidP="00CD77CD">
                      <w:pPr>
                        <w:wordWrap w:val="0"/>
                        <w:autoSpaceDE/>
                        <w:autoSpaceDN/>
                        <w:snapToGrid/>
                        <w:spacing w:line="240" w:lineRule="auto"/>
                        <w:rPr>
                          <w:rFonts w:ascii="ＭＳ ゴシック" w:eastAsia="ＭＳ ゴシック" w:hAnsi="ＭＳ ゴシック"/>
                        </w:rPr>
                      </w:pPr>
                    </w:p>
                  </w:txbxContent>
                </v:textbox>
              </v:rect>
            </w:pict>
          </mc:Fallback>
        </mc:AlternateContent>
      </w:r>
    </w:p>
    <w:p w14:paraId="2031142B" w14:textId="77777777" w:rsidR="00CD77CD" w:rsidRPr="006A7F94" w:rsidRDefault="00CD77CD" w:rsidP="00CD77CD">
      <w:pPr>
        <w:wordWrap w:val="0"/>
        <w:autoSpaceDE/>
        <w:autoSpaceDN/>
        <w:snapToGrid/>
        <w:spacing w:line="295" w:lineRule="exact"/>
      </w:pPr>
    </w:p>
    <w:p w14:paraId="15DF8546" w14:textId="77777777" w:rsidR="00CD77CD" w:rsidRPr="006A7F94" w:rsidRDefault="00CD77CD" w:rsidP="00CD77CD">
      <w:pPr>
        <w:wordWrap w:val="0"/>
        <w:autoSpaceDE/>
        <w:autoSpaceDN/>
        <w:snapToGrid/>
        <w:spacing w:line="295" w:lineRule="exact"/>
      </w:pPr>
      <w:r w:rsidRPr="006A7F94">
        <w:rPr>
          <w:rFonts w:hint="eastAsia"/>
          <w:noProof/>
        </w:rPr>
        <mc:AlternateContent>
          <mc:Choice Requires="wps">
            <w:drawing>
              <wp:anchor distT="0" distB="0" distL="114300" distR="114300" simplePos="0" relativeHeight="251676160" behindDoc="0" locked="0" layoutInCell="1" allowOverlap="1" wp14:anchorId="5C58B701" wp14:editId="5271877D">
                <wp:simplePos x="0" y="0"/>
                <wp:positionH relativeFrom="column">
                  <wp:posOffset>3089275</wp:posOffset>
                </wp:positionH>
                <wp:positionV relativeFrom="paragraph">
                  <wp:posOffset>118745</wp:posOffset>
                </wp:positionV>
                <wp:extent cx="330200" cy="0"/>
                <wp:effectExtent l="5715" t="6985" r="6985" b="12065"/>
                <wp:wrapNone/>
                <wp:docPr id="3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81A50" id="Line 39"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9.35pt" to="269.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AtigIAAGI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" strokeweight=".5pt"/>
            </w:pict>
          </mc:Fallback>
        </mc:AlternateContent>
      </w:r>
    </w:p>
    <w:p w14:paraId="3B088521" w14:textId="77777777" w:rsidR="00CD77CD" w:rsidRPr="006A7F94" w:rsidRDefault="00CD77CD" w:rsidP="00CD77CD">
      <w:pPr>
        <w:wordWrap w:val="0"/>
        <w:autoSpaceDE/>
        <w:autoSpaceDN/>
        <w:snapToGrid/>
        <w:spacing w:line="295" w:lineRule="exact"/>
      </w:pPr>
    </w:p>
    <w:p w14:paraId="50E80D64" w14:textId="77777777" w:rsidR="00CD77CD" w:rsidRPr="006A7F94" w:rsidRDefault="00CD77CD" w:rsidP="00CD77CD">
      <w:pPr>
        <w:wordWrap w:val="0"/>
        <w:autoSpaceDE/>
        <w:autoSpaceDN/>
        <w:snapToGrid/>
        <w:spacing w:line="295" w:lineRule="exact"/>
      </w:pPr>
    </w:p>
    <w:p w14:paraId="71569D53" w14:textId="77777777" w:rsidR="00CD77CD" w:rsidRPr="006A7F94" w:rsidRDefault="00CD77CD" w:rsidP="00CD77CD">
      <w:pPr>
        <w:wordWrap w:val="0"/>
        <w:autoSpaceDE/>
        <w:autoSpaceDN/>
        <w:snapToGrid/>
        <w:spacing w:line="295" w:lineRule="exact"/>
      </w:pPr>
      <w:r w:rsidRPr="006A7F94">
        <w:rPr>
          <w:rFonts w:hint="eastAsia"/>
          <w:noProof/>
        </w:rPr>
        <mc:AlternateContent>
          <mc:Choice Requires="wps">
            <w:drawing>
              <wp:anchor distT="0" distB="0" distL="114300" distR="114300" simplePos="0" relativeHeight="251674112" behindDoc="0" locked="0" layoutInCell="1" allowOverlap="1" wp14:anchorId="6867B65A" wp14:editId="6DCB82C5">
                <wp:simplePos x="0" y="0"/>
                <wp:positionH relativeFrom="column">
                  <wp:posOffset>3416935</wp:posOffset>
                </wp:positionH>
                <wp:positionV relativeFrom="paragraph">
                  <wp:posOffset>114935</wp:posOffset>
                </wp:positionV>
                <wp:extent cx="1906270" cy="756285"/>
                <wp:effectExtent l="9525" t="12700" r="8255" b="12065"/>
                <wp:wrapNone/>
                <wp:docPr id="3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75628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72A8DB" w14:textId="77777777" w:rsidR="00CD77CD" w:rsidRPr="00694B36" w:rsidRDefault="00CD77CD" w:rsidP="00CD77CD">
                            <w:pPr>
                              <w:wordWrap w:val="0"/>
                              <w:autoSpaceDE/>
                              <w:autoSpaceDN/>
                              <w:snapToGrid/>
                              <w:spacing w:beforeLines="40" w:before="101" w:line="295" w:lineRule="exact"/>
                              <w:ind w:leftChars="100" w:left="543" w:rightChars="100" w:right="181" w:hangingChars="200" w:hanging="362"/>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hint="eastAsia"/>
                              </w:rPr>
                              <w:tab/>
                            </w:r>
                            <w:r w:rsidRPr="00694B36">
                              <w:rPr>
                                <w:rFonts w:ascii="ＭＳ ゴシック" w:eastAsia="ＭＳ ゴシック" w:hAnsi="ＭＳ ゴシック" w:hint="eastAsia"/>
                              </w:rPr>
                              <w:t>国際的なスポーツ大会が果たす文化的な役割</w:t>
                            </w:r>
                          </w:p>
                          <w:p w14:paraId="33C4C2C2" w14:textId="77777777" w:rsidR="00CD77CD" w:rsidRPr="00261D3B" w:rsidRDefault="00CD77CD" w:rsidP="00CD77CD">
                            <w:pPr>
                              <w:wordWrap w:val="0"/>
                              <w:autoSpaceDE/>
                              <w:autoSpaceDN/>
                              <w:snapToGrid/>
                              <w:spacing w:line="295" w:lineRule="exact"/>
                              <w:ind w:leftChars="50" w:left="90" w:rightChars="50" w:right="90"/>
                              <w:jc w:val="right"/>
                              <w:rPr>
                                <w:rFonts w:ascii="ＭＳ ゴシック" w:eastAsia="ＭＳ ゴシック" w:hAnsi="ＭＳ ゴシック"/>
                              </w:rPr>
                            </w:pPr>
                            <w:r w:rsidRPr="00261D3B">
                              <w:rPr>
                                <w:rFonts w:ascii="ＭＳ ゴシック" w:eastAsia="ＭＳ ゴシック" w:hAnsi="ＭＳ ゴシック" w:hint="eastAsia"/>
                              </w:rPr>
                              <w:t>（</w:t>
                            </w:r>
                            <w:r>
                              <w:rPr>
                                <w:rFonts w:ascii="ＭＳ ゴシック" w:eastAsia="ＭＳ ゴシック" w:hAnsi="ＭＳ ゴシック" w:hint="eastAsia"/>
                              </w:rPr>
                              <w:t>１</w:t>
                            </w:r>
                            <w:r w:rsidRPr="00261D3B">
                              <w:rPr>
                                <w:rFonts w:ascii="ＭＳ ゴシック" w:eastAsia="ＭＳ ゴシック" w:hAnsi="ＭＳ ゴシック" w:hint="eastAsia"/>
                              </w:rPr>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7B65A" id="Rectangle 37" o:spid="_x0000_s1028" style="position:absolute;left:0;text-align:left;margin-left:269.05pt;margin-top:9.05pt;width:150.1pt;height:59.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" filled="f">
                <v:stroke dashstyle="1 1" endcap="round"/>
                <v:textbox inset="0,0,0,0">
                  <w:txbxContent>
                    <w:p w14:paraId="7272A8DB" w14:textId="77777777" w:rsidR="00CD77CD" w:rsidRPr="00694B36" w:rsidRDefault="00CD77CD" w:rsidP="00CD77CD">
                      <w:pPr>
                        <w:wordWrap w:val="0"/>
                        <w:autoSpaceDE/>
                        <w:autoSpaceDN/>
                        <w:snapToGrid/>
                        <w:spacing w:beforeLines="40" w:before="101" w:line="295" w:lineRule="exact"/>
                        <w:ind w:leftChars="100" w:left="543" w:rightChars="100" w:right="181" w:hangingChars="200" w:hanging="362"/>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hint="eastAsia"/>
                        </w:rPr>
                        <w:tab/>
                      </w:r>
                      <w:r w:rsidRPr="00694B36">
                        <w:rPr>
                          <w:rFonts w:ascii="ＭＳ ゴシック" w:eastAsia="ＭＳ ゴシック" w:hAnsi="ＭＳ ゴシック" w:hint="eastAsia"/>
                        </w:rPr>
                        <w:t>国際的なスポーツ大会が果たす文化的な役割</w:t>
                      </w:r>
                    </w:p>
                    <w:p w14:paraId="33C4C2C2" w14:textId="77777777" w:rsidR="00CD77CD" w:rsidRPr="00261D3B" w:rsidRDefault="00CD77CD" w:rsidP="00CD77CD">
                      <w:pPr>
                        <w:wordWrap w:val="0"/>
                        <w:autoSpaceDE/>
                        <w:autoSpaceDN/>
                        <w:snapToGrid/>
                        <w:spacing w:line="295" w:lineRule="exact"/>
                        <w:ind w:leftChars="50" w:left="90" w:rightChars="50" w:right="90"/>
                        <w:jc w:val="right"/>
                        <w:rPr>
                          <w:rFonts w:ascii="ＭＳ ゴシック" w:eastAsia="ＭＳ ゴシック" w:hAnsi="ＭＳ ゴシック"/>
                        </w:rPr>
                      </w:pPr>
                      <w:r w:rsidRPr="00261D3B">
                        <w:rPr>
                          <w:rFonts w:ascii="ＭＳ ゴシック" w:eastAsia="ＭＳ ゴシック" w:hAnsi="ＭＳ ゴシック" w:hint="eastAsia"/>
                        </w:rPr>
                        <w:t>（</w:t>
                      </w:r>
                      <w:r>
                        <w:rPr>
                          <w:rFonts w:ascii="ＭＳ ゴシック" w:eastAsia="ＭＳ ゴシック" w:hAnsi="ＭＳ ゴシック" w:hint="eastAsia"/>
                        </w:rPr>
                        <w:t>１</w:t>
                      </w:r>
                      <w:r w:rsidRPr="00261D3B">
                        <w:rPr>
                          <w:rFonts w:ascii="ＭＳ ゴシック" w:eastAsia="ＭＳ ゴシック" w:hAnsi="ＭＳ ゴシック" w:hint="eastAsia"/>
                        </w:rPr>
                        <w:t>時間）</w:t>
                      </w:r>
                    </w:p>
                  </w:txbxContent>
                </v:textbox>
              </v:rect>
            </w:pict>
          </mc:Fallback>
        </mc:AlternateContent>
      </w:r>
      <w:r w:rsidRPr="006A7F94">
        <w:rPr>
          <w:rFonts w:hint="eastAsia"/>
          <w:noProof/>
        </w:rPr>
        <mc:AlternateContent>
          <mc:Choice Requires="wps">
            <w:drawing>
              <wp:anchor distT="0" distB="0" distL="114300" distR="114300" simplePos="0" relativeHeight="251671040" behindDoc="0" locked="0" layoutInCell="1" allowOverlap="1" wp14:anchorId="3364A4DF" wp14:editId="3715C8AB">
                <wp:simplePos x="0" y="0"/>
                <wp:positionH relativeFrom="column">
                  <wp:posOffset>-635</wp:posOffset>
                </wp:positionH>
                <wp:positionV relativeFrom="paragraph">
                  <wp:posOffset>114935</wp:posOffset>
                </wp:positionV>
                <wp:extent cx="3088640" cy="942975"/>
                <wp:effectExtent l="11430" t="12700" r="5080" b="6350"/>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9429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34818B" w14:textId="77777777" w:rsidR="00CD77CD" w:rsidRPr="009D1AC4" w:rsidRDefault="00CD77CD" w:rsidP="00CD77CD">
                            <w:pPr>
                              <w:wordWrap w:val="0"/>
                              <w:autoSpaceDE/>
                              <w:autoSpaceDN/>
                              <w:snapToGrid/>
                              <w:spacing w:beforeLines="40" w:before="101" w:line="295" w:lineRule="exact"/>
                              <w:ind w:leftChars="100" w:left="482" w:rightChars="100" w:right="181" w:hangingChars="150" w:hanging="301"/>
                              <w:rPr>
                                <w:rFonts w:ascii="ＭＳ ゴシック" w:eastAsia="ＭＳ ゴシック" w:hAnsi="ＭＳ ゴシック"/>
                                <w:sz w:val="20"/>
                                <w:szCs w:val="20"/>
                              </w:rPr>
                            </w:pPr>
                            <w:r w:rsidRPr="009D1AC4">
                              <w:rPr>
                                <w:rFonts w:ascii="ＭＳ ゴシック" w:eastAsia="ＭＳ ゴシック" w:hAnsi="ＭＳ ゴシック" w:hint="eastAsia"/>
                                <w:sz w:val="20"/>
                                <w:szCs w:val="20"/>
                              </w:rPr>
                              <w:t>イ.国際的なスポーツ大会などが果たす文化的な意義や役割</w:t>
                            </w:r>
                          </w:p>
                          <w:p w14:paraId="4E5AA629" w14:textId="77777777" w:rsidR="00CD77CD" w:rsidRPr="009D1AC4" w:rsidRDefault="00CD77CD" w:rsidP="00CD77CD">
                            <w:pPr>
                              <w:wordWrap w:val="0"/>
                              <w:autoSpaceDE/>
                              <w:autoSpaceDN/>
                              <w:snapToGrid/>
                              <w:spacing w:line="295" w:lineRule="exact"/>
                              <w:ind w:leftChars="100" w:left="181" w:rightChars="100" w:right="181" w:firstLineChars="100" w:firstLine="177"/>
                              <w:rPr>
                                <w:spacing w:val="-2"/>
                              </w:rPr>
                            </w:pPr>
                            <w:r w:rsidRPr="009D1AC4">
                              <w:rPr>
                                <w:rFonts w:hint="eastAsia"/>
                                <w:spacing w:val="-2"/>
                              </w:rPr>
                              <w:t>オリンピックや国際的なスポーツ大会などは，国際親善や世界平和に大きな役割を果たしていること。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4A4DF" id="Rectangle 32" o:spid="_x0000_s1029" style="position:absolute;left:0;text-align:left;margin-left:-.05pt;margin-top:9.05pt;width:243.2pt;height:7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" filled="f" strokeweight=".5pt">
                <v:textbox inset="0,0,0,0">
                  <w:txbxContent>
                    <w:p w14:paraId="5934818B" w14:textId="77777777" w:rsidR="00CD77CD" w:rsidRPr="009D1AC4" w:rsidRDefault="00CD77CD" w:rsidP="00CD77CD">
                      <w:pPr>
                        <w:wordWrap w:val="0"/>
                        <w:autoSpaceDE/>
                        <w:autoSpaceDN/>
                        <w:snapToGrid/>
                        <w:spacing w:beforeLines="40" w:before="101" w:line="295" w:lineRule="exact"/>
                        <w:ind w:leftChars="100" w:left="482" w:rightChars="100" w:right="181" w:hangingChars="150" w:hanging="301"/>
                        <w:rPr>
                          <w:rFonts w:ascii="ＭＳ ゴシック" w:eastAsia="ＭＳ ゴシック" w:hAnsi="ＭＳ ゴシック"/>
                          <w:sz w:val="20"/>
                          <w:szCs w:val="20"/>
                        </w:rPr>
                      </w:pPr>
                      <w:r w:rsidRPr="009D1AC4">
                        <w:rPr>
                          <w:rFonts w:ascii="ＭＳ ゴシック" w:eastAsia="ＭＳ ゴシック" w:hAnsi="ＭＳ ゴシック" w:hint="eastAsia"/>
                          <w:sz w:val="20"/>
                          <w:szCs w:val="20"/>
                        </w:rPr>
                        <w:t>イ.国際的なスポーツ大会などが果たす文化的な意義や役割</w:t>
                      </w:r>
                    </w:p>
                    <w:p w14:paraId="4E5AA629" w14:textId="77777777" w:rsidR="00CD77CD" w:rsidRPr="009D1AC4" w:rsidRDefault="00CD77CD" w:rsidP="00CD77CD">
                      <w:pPr>
                        <w:wordWrap w:val="0"/>
                        <w:autoSpaceDE/>
                        <w:autoSpaceDN/>
                        <w:snapToGrid/>
                        <w:spacing w:line="295" w:lineRule="exact"/>
                        <w:ind w:leftChars="100" w:left="181" w:rightChars="100" w:right="181" w:firstLineChars="100" w:firstLine="177"/>
                        <w:rPr>
                          <w:spacing w:val="-2"/>
                        </w:rPr>
                      </w:pPr>
                      <w:r w:rsidRPr="009D1AC4">
                        <w:rPr>
                          <w:rFonts w:hint="eastAsia"/>
                          <w:spacing w:val="-2"/>
                        </w:rPr>
                        <w:t>オリンピックや国際的なスポーツ大会などは，国際親善や世界平和に大きな役割を果たしていること。</w:t>
                      </w:r>
                    </w:p>
                  </w:txbxContent>
                </v:textbox>
              </v:rect>
            </w:pict>
          </mc:Fallback>
        </mc:AlternateContent>
      </w:r>
    </w:p>
    <w:p w14:paraId="22DE7DDA" w14:textId="77777777" w:rsidR="00CD77CD" w:rsidRPr="006A7F94" w:rsidRDefault="00CD77CD" w:rsidP="00CD77CD">
      <w:pPr>
        <w:wordWrap w:val="0"/>
        <w:autoSpaceDE/>
        <w:autoSpaceDN/>
        <w:snapToGrid/>
        <w:spacing w:line="295" w:lineRule="exact"/>
      </w:pPr>
    </w:p>
    <w:p w14:paraId="4C8EE20C" w14:textId="77777777" w:rsidR="00CD77CD" w:rsidRPr="006A7F94" w:rsidRDefault="00CD77CD" w:rsidP="00CD77CD">
      <w:pPr>
        <w:wordWrap w:val="0"/>
        <w:autoSpaceDE/>
        <w:autoSpaceDN/>
        <w:snapToGrid/>
        <w:spacing w:line="295" w:lineRule="exact"/>
      </w:pPr>
    </w:p>
    <w:p w14:paraId="2082B5A3" w14:textId="77777777" w:rsidR="00CD77CD" w:rsidRPr="006A7F94" w:rsidRDefault="00CD77CD" w:rsidP="00CD77CD">
      <w:pPr>
        <w:wordWrap w:val="0"/>
        <w:autoSpaceDE/>
        <w:autoSpaceDN/>
        <w:snapToGrid/>
        <w:spacing w:line="295" w:lineRule="exact"/>
      </w:pPr>
      <w:r w:rsidRPr="006A7F94">
        <w:rPr>
          <w:rFonts w:hint="eastAsia"/>
          <w:noProof/>
        </w:rPr>
        <mc:AlternateContent>
          <mc:Choice Requires="wps">
            <w:drawing>
              <wp:anchor distT="0" distB="0" distL="114300" distR="114300" simplePos="0" relativeHeight="251678208" behindDoc="0" locked="0" layoutInCell="1" allowOverlap="1" wp14:anchorId="59C010CD" wp14:editId="385169A8">
                <wp:simplePos x="0" y="0"/>
                <wp:positionH relativeFrom="column">
                  <wp:posOffset>3089275</wp:posOffset>
                </wp:positionH>
                <wp:positionV relativeFrom="paragraph">
                  <wp:posOffset>23495</wp:posOffset>
                </wp:positionV>
                <wp:extent cx="330200" cy="0"/>
                <wp:effectExtent l="5715" t="6985" r="6985" b="12065"/>
                <wp:wrapNone/>
                <wp:docPr id="3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CE3E8A" id="Line 110"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1.85pt" to="269.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" strokeweight=".5pt"/>
            </w:pict>
          </mc:Fallback>
        </mc:AlternateContent>
      </w:r>
    </w:p>
    <w:p w14:paraId="517EE86F" w14:textId="77777777" w:rsidR="00CD77CD" w:rsidRPr="006A7F94" w:rsidRDefault="00CD77CD" w:rsidP="00CD77CD">
      <w:pPr>
        <w:wordWrap w:val="0"/>
        <w:autoSpaceDE/>
        <w:autoSpaceDN/>
        <w:snapToGrid/>
        <w:spacing w:line="295" w:lineRule="exact"/>
      </w:pPr>
    </w:p>
    <w:p w14:paraId="0CA7C956" w14:textId="77777777" w:rsidR="00CD77CD" w:rsidRPr="006A7F94" w:rsidRDefault="00CD77CD" w:rsidP="00CD77CD">
      <w:pPr>
        <w:wordWrap w:val="0"/>
        <w:autoSpaceDE/>
        <w:autoSpaceDN/>
        <w:snapToGrid/>
        <w:spacing w:line="295" w:lineRule="exact"/>
      </w:pPr>
    </w:p>
    <w:p w14:paraId="1BE3A802" w14:textId="77777777" w:rsidR="00CD77CD" w:rsidRPr="006A7F94" w:rsidRDefault="00CD77CD" w:rsidP="00CD77CD">
      <w:pPr>
        <w:wordWrap w:val="0"/>
        <w:autoSpaceDE/>
        <w:autoSpaceDN/>
        <w:snapToGrid/>
        <w:spacing w:line="295" w:lineRule="exact"/>
      </w:pPr>
      <w:r w:rsidRPr="006A7F94">
        <w:rPr>
          <w:rFonts w:hint="eastAsia"/>
          <w:noProof/>
        </w:rPr>
        <mc:AlternateContent>
          <mc:Choice Requires="wps">
            <w:drawing>
              <wp:anchor distT="0" distB="0" distL="114300" distR="114300" simplePos="0" relativeHeight="251675136" behindDoc="0" locked="0" layoutInCell="1" allowOverlap="1" wp14:anchorId="264F1C10" wp14:editId="43F456F9">
                <wp:simplePos x="0" y="0"/>
                <wp:positionH relativeFrom="column">
                  <wp:posOffset>3416935</wp:posOffset>
                </wp:positionH>
                <wp:positionV relativeFrom="paragraph">
                  <wp:posOffset>114935</wp:posOffset>
                </wp:positionV>
                <wp:extent cx="1906270" cy="756285"/>
                <wp:effectExtent l="9525" t="12700" r="8255" b="1206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75628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6C8642" w14:textId="77777777" w:rsidR="00CD77CD" w:rsidRPr="00877E4E" w:rsidRDefault="00CD77CD" w:rsidP="00CD77CD">
                            <w:pPr>
                              <w:wordWrap w:val="0"/>
                              <w:autoSpaceDE/>
                              <w:autoSpaceDN/>
                              <w:snapToGrid/>
                              <w:spacing w:beforeLines="40" w:before="101" w:line="295" w:lineRule="exact"/>
                              <w:ind w:leftChars="100" w:left="543" w:rightChars="100" w:right="181" w:hangingChars="200" w:hanging="362"/>
                              <w:rPr>
                                <w:rFonts w:ascii="ＭＳ ゴシック" w:eastAsia="ＭＳ ゴシック" w:hAnsi="ＭＳ ゴシック"/>
                              </w:rPr>
                            </w:pPr>
                            <w:r>
                              <w:rPr>
                                <w:rFonts w:ascii="ＭＳ ゴシック" w:eastAsia="ＭＳ ゴシック" w:hAnsi="ＭＳ ゴシック" w:hint="eastAsia"/>
                              </w:rPr>
                              <w:t>３</w:t>
                            </w:r>
                            <w:r>
                              <w:rPr>
                                <w:rFonts w:ascii="ＭＳ ゴシック" w:eastAsia="ＭＳ ゴシック" w:hAnsi="ＭＳ ゴシック" w:hint="eastAsia"/>
                              </w:rPr>
                              <w:tab/>
                            </w:r>
                            <w:r w:rsidRPr="00877E4E">
                              <w:rPr>
                                <w:rFonts w:ascii="ＭＳ ゴシック" w:eastAsia="ＭＳ ゴシック" w:hAnsi="ＭＳ ゴシック" w:hint="eastAsia"/>
                              </w:rPr>
                              <w:t>人々を結びつけるスポーツの文化的な</w:t>
                            </w:r>
                            <w:r>
                              <w:rPr>
                                <w:rFonts w:ascii="ＭＳ ゴシック" w:eastAsia="ＭＳ ゴシック" w:hAnsi="ＭＳ ゴシック" w:hint="eastAsia"/>
                              </w:rPr>
                              <w:t>働き</w:t>
                            </w:r>
                          </w:p>
                          <w:p w14:paraId="17674CDF" w14:textId="77777777" w:rsidR="00CD77CD" w:rsidRPr="00261D3B" w:rsidRDefault="00CD77CD" w:rsidP="00CD77CD">
                            <w:pPr>
                              <w:wordWrap w:val="0"/>
                              <w:autoSpaceDE/>
                              <w:autoSpaceDN/>
                              <w:snapToGrid/>
                              <w:spacing w:line="295" w:lineRule="exact"/>
                              <w:ind w:leftChars="50" w:left="90" w:rightChars="50" w:right="90"/>
                              <w:jc w:val="right"/>
                              <w:rPr>
                                <w:rFonts w:ascii="ＭＳ ゴシック" w:eastAsia="ＭＳ ゴシック" w:hAnsi="ＭＳ ゴシック"/>
                              </w:rPr>
                            </w:pPr>
                            <w:r w:rsidRPr="00261D3B">
                              <w:rPr>
                                <w:rFonts w:ascii="ＭＳ ゴシック" w:eastAsia="ＭＳ ゴシック" w:hAnsi="ＭＳ ゴシック" w:hint="eastAsia"/>
                              </w:rPr>
                              <w:t>（</w:t>
                            </w:r>
                            <w:r>
                              <w:rPr>
                                <w:rFonts w:ascii="ＭＳ ゴシック" w:eastAsia="ＭＳ ゴシック" w:hAnsi="ＭＳ ゴシック" w:hint="eastAsia"/>
                              </w:rPr>
                              <w:t>１</w:t>
                            </w:r>
                            <w:r w:rsidRPr="00261D3B">
                              <w:rPr>
                                <w:rFonts w:ascii="ＭＳ ゴシック" w:eastAsia="ＭＳ ゴシック" w:hAnsi="ＭＳ ゴシック" w:hint="eastAsia"/>
                              </w:rPr>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F1C10" id="Rectangle 38" o:spid="_x0000_s1030" style="position:absolute;left:0;text-align:left;margin-left:269.05pt;margin-top:9.05pt;width:150.1pt;height:59.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" filled="f">
                <v:stroke dashstyle="1 1" endcap="round"/>
                <v:textbox inset="0,0,0,0">
                  <w:txbxContent>
                    <w:p w14:paraId="0D6C8642" w14:textId="77777777" w:rsidR="00CD77CD" w:rsidRPr="00877E4E" w:rsidRDefault="00CD77CD" w:rsidP="00CD77CD">
                      <w:pPr>
                        <w:wordWrap w:val="0"/>
                        <w:autoSpaceDE/>
                        <w:autoSpaceDN/>
                        <w:snapToGrid/>
                        <w:spacing w:beforeLines="40" w:before="101" w:line="295" w:lineRule="exact"/>
                        <w:ind w:leftChars="100" w:left="543" w:rightChars="100" w:right="181" w:hangingChars="200" w:hanging="362"/>
                        <w:rPr>
                          <w:rFonts w:ascii="ＭＳ ゴシック" w:eastAsia="ＭＳ ゴシック" w:hAnsi="ＭＳ ゴシック"/>
                        </w:rPr>
                      </w:pPr>
                      <w:r>
                        <w:rPr>
                          <w:rFonts w:ascii="ＭＳ ゴシック" w:eastAsia="ＭＳ ゴシック" w:hAnsi="ＭＳ ゴシック" w:hint="eastAsia"/>
                        </w:rPr>
                        <w:t>３</w:t>
                      </w:r>
                      <w:r>
                        <w:rPr>
                          <w:rFonts w:ascii="ＭＳ ゴシック" w:eastAsia="ＭＳ ゴシック" w:hAnsi="ＭＳ ゴシック" w:hint="eastAsia"/>
                        </w:rPr>
                        <w:tab/>
                      </w:r>
                      <w:r w:rsidRPr="00877E4E">
                        <w:rPr>
                          <w:rFonts w:ascii="ＭＳ ゴシック" w:eastAsia="ＭＳ ゴシック" w:hAnsi="ＭＳ ゴシック" w:hint="eastAsia"/>
                        </w:rPr>
                        <w:t>人々を結びつけるスポーツの文化的な</w:t>
                      </w:r>
                      <w:r>
                        <w:rPr>
                          <w:rFonts w:ascii="ＭＳ ゴシック" w:eastAsia="ＭＳ ゴシック" w:hAnsi="ＭＳ ゴシック" w:hint="eastAsia"/>
                        </w:rPr>
                        <w:t>働き</w:t>
                      </w:r>
                    </w:p>
                    <w:p w14:paraId="17674CDF" w14:textId="77777777" w:rsidR="00CD77CD" w:rsidRPr="00261D3B" w:rsidRDefault="00CD77CD" w:rsidP="00CD77CD">
                      <w:pPr>
                        <w:wordWrap w:val="0"/>
                        <w:autoSpaceDE/>
                        <w:autoSpaceDN/>
                        <w:snapToGrid/>
                        <w:spacing w:line="295" w:lineRule="exact"/>
                        <w:ind w:leftChars="50" w:left="90" w:rightChars="50" w:right="90"/>
                        <w:jc w:val="right"/>
                        <w:rPr>
                          <w:rFonts w:ascii="ＭＳ ゴシック" w:eastAsia="ＭＳ ゴシック" w:hAnsi="ＭＳ ゴシック"/>
                        </w:rPr>
                      </w:pPr>
                      <w:r w:rsidRPr="00261D3B">
                        <w:rPr>
                          <w:rFonts w:ascii="ＭＳ ゴシック" w:eastAsia="ＭＳ ゴシック" w:hAnsi="ＭＳ ゴシック" w:hint="eastAsia"/>
                        </w:rPr>
                        <w:t>（</w:t>
                      </w:r>
                      <w:r>
                        <w:rPr>
                          <w:rFonts w:ascii="ＭＳ ゴシック" w:eastAsia="ＭＳ ゴシック" w:hAnsi="ＭＳ ゴシック" w:hint="eastAsia"/>
                        </w:rPr>
                        <w:t>１</w:t>
                      </w:r>
                      <w:r w:rsidRPr="00261D3B">
                        <w:rPr>
                          <w:rFonts w:ascii="ＭＳ ゴシック" w:eastAsia="ＭＳ ゴシック" w:hAnsi="ＭＳ ゴシック" w:hint="eastAsia"/>
                        </w:rPr>
                        <w:t>時間）</w:t>
                      </w:r>
                    </w:p>
                  </w:txbxContent>
                </v:textbox>
              </v:rect>
            </w:pict>
          </mc:Fallback>
        </mc:AlternateContent>
      </w:r>
      <w:r w:rsidRPr="006A7F94">
        <w:rPr>
          <w:rFonts w:hint="eastAsia"/>
          <w:noProof/>
        </w:rPr>
        <mc:AlternateContent>
          <mc:Choice Requires="wps">
            <w:drawing>
              <wp:anchor distT="0" distB="0" distL="114300" distR="114300" simplePos="0" relativeHeight="251672064" behindDoc="0" locked="0" layoutInCell="1" allowOverlap="1" wp14:anchorId="0FB95B09" wp14:editId="54E6342C">
                <wp:simplePos x="0" y="0"/>
                <wp:positionH relativeFrom="column">
                  <wp:posOffset>-635</wp:posOffset>
                </wp:positionH>
                <wp:positionV relativeFrom="paragraph">
                  <wp:posOffset>114935</wp:posOffset>
                </wp:positionV>
                <wp:extent cx="3088640" cy="942975"/>
                <wp:effectExtent l="11430" t="12700" r="5080" b="6350"/>
                <wp:wrapNone/>
                <wp:docPr id="3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9429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F7AC21" w14:textId="77777777" w:rsidR="00CD77CD" w:rsidRPr="00E53766" w:rsidRDefault="00CD77CD" w:rsidP="00CD77CD">
                            <w:pPr>
                              <w:wordWrap w:val="0"/>
                              <w:autoSpaceDE/>
                              <w:autoSpaceDN/>
                              <w:snapToGrid/>
                              <w:spacing w:beforeLines="40" w:before="101" w:line="295" w:lineRule="exact"/>
                              <w:ind w:leftChars="100" w:left="482" w:rightChars="400" w:right="724" w:hangingChars="150" w:hanging="301"/>
                              <w:rPr>
                                <w:rFonts w:ascii="ＭＳ ゴシック" w:eastAsia="ＭＳ ゴシック" w:hAnsi="ＭＳ ゴシック"/>
                                <w:sz w:val="20"/>
                                <w:szCs w:val="20"/>
                              </w:rPr>
                            </w:pPr>
                            <w:r w:rsidRPr="00E53766">
                              <w:rPr>
                                <w:rFonts w:ascii="ＭＳ ゴシック" w:eastAsia="ＭＳ ゴシック" w:hAnsi="ＭＳ ゴシック" w:hint="eastAsia"/>
                                <w:sz w:val="20"/>
                                <w:szCs w:val="20"/>
                              </w:rPr>
                              <w:t>ウ.人々を結びつけるスポーツの文化的な</w:t>
                            </w:r>
                            <w:r>
                              <w:rPr>
                                <w:rFonts w:ascii="ＭＳ ゴシック" w:eastAsia="ＭＳ ゴシック" w:hAnsi="ＭＳ ゴシック" w:hint="eastAsia"/>
                                <w:sz w:val="20"/>
                                <w:szCs w:val="20"/>
                              </w:rPr>
                              <w:t>働き</w:t>
                            </w:r>
                          </w:p>
                          <w:p w14:paraId="6E933AF0" w14:textId="77777777" w:rsidR="00CD77CD" w:rsidRPr="00E53766" w:rsidRDefault="00CD77CD" w:rsidP="00CD77CD">
                            <w:pPr>
                              <w:wordWrap w:val="0"/>
                              <w:autoSpaceDE/>
                              <w:autoSpaceDN/>
                              <w:snapToGrid/>
                              <w:spacing w:line="295" w:lineRule="exact"/>
                              <w:ind w:leftChars="100" w:left="181" w:rightChars="100" w:right="181" w:firstLineChars="100" w:firstLine="181"/>
                            </w:pPr>
                            <w:r w:rsidRPr="00E53766">
                              <w:rPr>
                                <w:rFonts w:hint="eastAsia"/>
                              </w:rPr>
                              <w:t>スポーツは，民族や国，人種や性，障がいの違いなどをこえて人々を結びつけていること。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95B09" id="Rectangle 33" o:spid="_x0000_s1031" style="position:absolute;left:0;text-align:left;margin-left:-.05pt;margin-top:9.05pt;width:243.2pt;height:7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" filled="f" strokeweight=".5pt">
                <v:textbox inset="0,0,0,0">
                  <w:txbxContent>
                    <w:p w14:paraId="2EF7AC21" w14:textId="77777777" w:rsidR="00CD77CD" w:rsidRPr="00E53766" w:rsidRDefault="00CD77CD" w:rsidP="00CD77CD">
                      <w:pPr>
                        <w:wordWrap w:val="0"/>
                        <w:autoSpaceDE/>
                        <w:autoSpaceDN/>
                        <w:snapToGrid/>
                        <w:spacing w:beforeLines="40" w:before="101" w:line="295" w:lineRule="exact"/>
                        <w:ind w:leftChars="100" w:left="482" w:rightChars="400" w:right="724" w:hangingChars="150" w:hanging="301"/>
                        <w:rPr>
                          <w:rFonts w:ascii="ＭＳ ゴシック" w:eastAsia="ＭＳ ゴシック" w:hAnsi="ＭＳ ゴシック"/>
                          <w:sz w:val="20"/>
                          <w:szCs w:val="20"/>
                        </w:rPr>
                      </w:pPr>
                      <w:r w:rsidRPr="00E53766">
                        <w:rPr>
                          <w:rFonts w:ascii="ＭＳ ゴシック" w:eastAsia="ＭＳ ゴシック" w:hAnsi="ＭＳ ゴシック" w:hint="eastAsia"/>
                          <w:sz w:val="20"/>
                          <w:szCs w:val="20"/>
                        </w:rPr>
                        <w:t>ウ.人々を結びつけるスポーツの文化的な</w:t>
                      </w:r>
                      <w:r>
                        <w:rPr>
                          <w:rFonts w:ascii="ＭＳ ゴシック" w:eastAsia="ＭＳ ゴシック" w:hAnsi="ＭＳ ゴシック" w:hint="eastAsia"/>
                          <w:sz w:val="20"/>
                          <w:szCs w:val="20"/>
                        </w:rPr>
                        <w:t>働き</w:t>
                      </w:r>
                    </w:p>
                    <w:p w14:paraId="6E933AF0" w14:textId="77777777" w:rsidR="00CD77CD" w:rsidRPr="00E53766" w:rsidRDefault="00CD77CD" w:rsidP="00CD77CD">
                      <w:pPr>
                        <w:wordWrap w:val="0"/>
                        <w:autoSpaceDE/>
                        <w:autoSpaceDN/>
                        <w:snapToGrid/>
                        <w:spacing w:line="295" w:lineRule="exact"/>
                        <w:ind w:leftChars="100" w:left="181" w:rightChars="100" w:right="181" w:firstLineChars="100" w:firstLine="181"/>
                      </w:pPr>
                      <w:r w:rsidRPr="00E53766">
                        <w:rPr>
                          <w:rFonts w:hint="eastAsia"/>
                        </w:rPr>
                        <w:t>スポーツは，民族や国，人種や性，障がいの違いなどをこえて人々を結びつけていること。</w:t>
                      </w:r>
                    </w:p>
                  </w:txbxContent>
                </v:textbox>
              </v:rect>
            </w:pict>
          </mc:Fallback>
        </mc:AlternateContent>
      </w:r>
    </w:p>
    <w:p w14:paraId="07B11E4F" w14:textId="77777777" w:rsidR="00CD77CD" w:rsidRPr="006A7F94" w:rsidRDefault="00CD77CD" w:rsidP="00CD77CD">
      <w:pPr>
        <w:wordWrap w:val="0"/>
        <w:autoSpaceDE/>
        <w:autoSpaceDN/>
        <w:snapToGrid/>
        <w:spacing w:line="295" w:lineRule="exact"/>
      </w:pPr>
    </w:p>
    <w:p w14:paraId="30E47E6A" w14:textId="7B7CDAA7" w:rsidR="00CD77CD" w:rsidRPr="006A7F94" w:rsidRDefault="00CD77CD" w:rsidP="00CD77CD">
      <w:pPr>
        <w:wordWrap w:val="0"/>
        <w:autoSpaceDE/>
        <w:autoSpaceDN/>
        <w:snapToGrid/>
        <w:spacing w:line="295" w:lineRule="exact"/>
      </w:pPr>
    </w:p>
    <w:p w14:paraId="48D26773" w14:textId="77777777" w:rsidR="00CD77CD" w:rsidRPr="006A7F94" w:rsidRDefault="00CD77CD" w:rsidP="00CD77CD">
      <w:pPr>
        <w:wordWrap w:val="0"/>
        <w:autoSpaceDE/>
        <w:autoSpaceDN/>
        <w:snapToGrid/>
        <w:spacing w:line="295" w:lineRule="exact"/>
      </w:pPr>
      <w:r w:rsidRPr="006A7F94">
        <w:rPr>
          <w:rFonts w:hint="eastAsia"/>
          <w:noProof/>
        </w:rPr>
        <mc:AlternateContent>
          <mc:Choice Requires="wps">
            <w:drawing>
              <wp:anchor distT="0" distB="0" distL="114300" distR="114300" simplePos="0" relativeHeight="251679232" behindDoc="0" locked="0" layoutInCell="1" allowOverlap="1" wp14:anchorId="49F4206F" wp14:editId="358D10ED">
                <wp:simplePos x="0" y="0"/>
                <wp:positionH relativeFrom="column">
                  <wp:posOffset>3089275</wp:posOffset>
                </wp:positionH>
                <wp:positionV relativeFrom="paragraph">
                  <wp:posOffset>25400</wp:posOffset>
                </wp:positionV>
                <wp:extent cx="330200" cy="0"/>
                <wp:effectExtent l="5715" t="8890" r="6985" b="10160"/>
                <wp:wrapNone/>
                <wp:docPr id="4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097D42" id="Line 111"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2pt" to="26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" strokeweight=".5pt"/>
            </w:pict>
          </mc:Fallback>
        </mc:AlternateContent>
      </w:r>
    </w:p>
    <w:p w14:paraId="4AD7706E" w14:textId="77777777" w:rsidR="00CD77CD" w:rsidRPr="006A7F94" w:rsidRDefault="00CD77CD" w:rsidP="00CD77CD">
      <w:pPr>
        <w:wordWrap w:val="0"/>
        <w:autoSpaceDE/>
        <w:autoSpaceDN/>
        <w:snapToGrid/>
        <w:spacing w:line="295" w:lineRule="exact"/>
      </w:pPr>
    </w:p>
    <w:p w14:paraId="46011B01" w14:textId="77777777" w:rsidR="00CD77CD" w:rsidRPr="006A7F94" w:rsidRDefault="00CD77CD" w:rsidP="00CD77CD">
      <w:pPr>
        <w:wordWrap w:val="0"/>
        <w:autoSpaceDE/>
        <w:autoSpaceDN/>
        <w:snapToGrid/>
        <w:spacing w:line="295" w:lineRule="exact"/>
      </w:pPr>
    </w:p>
    <w:p w14:paraId="39684F24" w14:textId="77777777" w:rsidR="006A7F94" w:rsidRDefault="00CD77CD" w:rsidP="006A7F94">
      <w:pPr>
        <w:wordWrap w:val="0"/>
        <w:autoSpaceDE/>
        <w:autoSpaceDN/>
        <w:snapToGrid/>
        <w:spacing w:line="295" w:lineRule="exact"/>
        <w:ind w:rightChars="105" w:right="190"/>
        <w:jc w:val="right"/>
      </w:pPr>
      <w:r w:rsidRPr="006A7F94">
        <w:rPr>
          <w:rFonts w:ascii="ＭＳ ゴシック" w:eastAsia="ＭＳ ゴシック" w:hAnsi="ＭＳ ゴシック" w:hint="eastAsia"/>
        </w:rPr>
        <w:t>(その他１時間，全４時間)</w:t>
      </w:r>
    </w:p>
    <w:p w14:paraId="4AB482E3" w14:textId="601C5150" w:rsidR="00CD77CD" w:rsidRPr="006A7F94" w:rsidRDefault="00CD77CD" w:rsidP="006A7F94">
      <w:pPr>
        <w:autoSpaceDE/>
        <w:autoSpaceDN/>
        <w:snapToGrid/>
        <w:spacing w:line="295" w:lineRule="exact"/>
        <w:ind w:rightChars="105" w:right="190"/>
        <w:jc w:val="left"/>
      </w:pPr>
      <w:r w:rsidRPr="006A7F94">
        <w:rPr>
          <w:rFonts w:ascii="HGｺﾞｼｯｸE" w:eastAsia="HGｺﾞｼｯｸE" w:hAnsi="ＭＳ ゴシック" w:hint="eastAsia"/>
          <w:sz w:val="24"/>
        </w:rPr>
        <w:t>■体育編の目標■</w:t>
      </w:r>
    </w:p>
    <w:p w14:paraId="0A0E29FE" w14:textId="77777777" w:rsidR="00CD77CD" w:rsidRPr="006A7F94" w:rsidRDefault="00CD77CD" w:rsidP="00CD77CD">
      <w:pPr>
        <w:wordWrap w:val="0"/>
        <w:autoSpaceDE/>
        <w:autoSpaceDN/>
        <w:snapToGrid/>
        <w:spacing w:line="295" w:lineRule="exact"/>
        <w:rPr>
          <w:rFonts w:ascii="ＭＳ ゴシック" w:eastAsia="ＭＳ ゴシック" w:hAnsi="ＭＳ ゴシック"/>
          <w:sz w:val="20"/>
          <w:szCs w:val="20"/>
        </w:rPr>
      </w:pPr>
      <w:r w:rsidRPr="006A7F94">
        <w:rPr>
          <w:rFonts w:ascii="ＭＳ ゴシック" w:eastAsia="ＭＳ ゴシック" w:hAnsi="ＭＳ ゴシック" w:hint="eastAsia"/>
          <w:sz w:val="20"/>
          <w:szCs w:val="20"/>
        </w:rPr>
        <w:t>○総括的な目標</w:t>
      </w:r>
    </w:p>
    <w:p w14:paraId="5C6D9B7C" w14:textId="77777777" w:rsidR="00CD77CD" w:rsidRPr="006A7F94" w:rsidRDefault="00CD77CD" w:rsidP="00CD77CD">
      <w:pPr>
        <w:wordWrap w:val="0"/>
        <w:autoSpaceDE/>
        <w:autoSpaceDN/>
        <w:snapToGrid/>
        <w:spacing w:line="295" w:lineRule="exact"/>
        <w:ind w:leftChars="100" w:left="181"/>
      </w:pPr>
      <w:r w:rsidRPr="006A7F94">
        <w:rPr>
          <w:rFonts w:hint="eastAsia"/>
        </w:rPr>
        <w:t>文化としてのスポーツの意義について理解できるようにする。</w:t>
      </w:r>
    </w:p>
    <w:p w14:paraId="73F2D64F" w14:textId="77777777" w:rsidR="00CD77CD" w:rsidRPr="006A7F94" w:rsidRDefault="00CD77CD" w:rsidP="00CD77CD">
      <w:pPr>
        <w:wordWrap w:val="0"/>
        <w:autoSpaceDE/>
        <w:autoSpaceDN/>
        <w:snapToGrid/>
        <w:spacing w:line="295" w:lineRule="exact"/>
        <w:rPr>
          <w:rFonts w:ascii="ＭＳ ゴシック" w:eastAsia="ＭＳ ゴシック" w:hAnsi="ＭＳ ゴシック"/>
          <w:sz w:val="20"/>
          <w:szCs w:val="20"/>
        </w:rPr>
      </w:pPr>
      <w:r w:rsidRPr="006A7F94">
        <w:rPr>
          <w:rFonts w:ascii="ＭＳ ゴシック" w:eastAsia="ＭＳ ゴシック" w:hAnsi="ＭＳ ゴシック" w:hint="eastAsia"/>
          <w:sz w:val="20"/>
          <w:szCs w:val="20"/>
        </w:rPr>
        <w:t>○評価の観点に即した目標</w:t>
      </w:r>
    </w:p>
    <w:p w14:paraId="461494FA" w14:textId="77777777" w:rsidR="00CD77CD" w:rsidRPr="006A7F94" w:rsidRDefault="00CD77CD" w:rsidP="00CD77CD">
      <w:pPr>
        <w:tabs>
          <w:tab w:val="right" w:pos="8463"/>
        </w:tabs>
        <w:wordWrap w:val="0"/>
        <w:autoSpaceDE/>
        <w:autoSpaceDN/>
        <w:snapToGrid/>
        <w:spacing w:line="295" w:lineRule="exact"/>
        <w:ind w:leftChars="100" w:left="362" w:hangingChars="100" w:hanging="181"/>
      </w:pPr>
      <w:r w:rsidRPr="006A7F94">
        <w:rPr>
          <w:rFonts w:hint="eastAsia"/>
        </w:rPr>
        <w:t>・文化としてのスポーツの意義について，課題を解決するための活動などを通して，学習に自主的に取り組むことができるようにする。</w:t>
      </w:r>
      <w:r w:rsidRPr="006A7F94">
        <w:rPr>
          <w:rFonts w:hint="eastAsia"/>
        </w:rPr>
        <w:tab/>
      </w:r>
      <w:r w:rsidRPr="006A7F94">
        <w:rPr>
          <w:rFonts w:hint="eastAsia"/>
        </w:rPr>
        <w:t>（関心・意欲・態度）</w:t>
      </w:r>
    </w:p>
    <w:p w14:paraId="1EA41376" w14:textId="77777777" w:rsidR="00CD77CD" w:rsidRPr="006A7F94" w:rsidRDefault="00CD77CD" w:rsidP="00CD77CD">
      <w:pPr>
        <w:tabs>
          <w:tab w:val="right" w:pos="8463"/>
        </w:tabs>
        <w:wordWrap w:val="0"/>
        <w:autoSpaceDE/>
        <w:autoSpaceDN/>
        <w:snapToGrid/>
        <w:spacing w:line="295" w:lineRule="exact"/>
        <w:ind w:leftChars="100" w:left="362" w:hangingChars="100" w:hanging="181"/>
      </w:pPr>
      <w:r w:rsidRPr="006A7F94">
        <w:rPr>
          <w:rFonts w:hint="eastAsia"/>
        </w:rPr>
        <w:t>・文化としてのスポーツの意義について，学習した知識を活用したり応用したりすることができるようにする。</w:t>
      </w:r>
      <w:r w:rsidRPr="006A7F94">
        <w:rPr>
          <w:rFonts w:hint="eastAsia"/>
        </w:rPr>
        <w:tab/>
      </w:r>
      <w:r w:rsidRPr="006A7F94">
        <w:rPr>
          <w:rFonts w:hint="eastAsia"/>
        </w:rPr>
        <w:t>（思考・判断）</w:t>
      </w:r>
    </w:p>
    <w:p w14:paraId="178B6B23" w14:textId="77777777" w:rsidR="00CD77CD" w:rsidRPr="006A7F94" w:rsidRDefault="00CD77CD" w:rsidP="00CD77CD">
      <w:pPr>
        <w:tabs>
          <w:tab w:val="right" w:pos="8463"/>
        </w:tabs>
        <w:wordWrap w:val="0"/>
        <w:autoSpaceDE/>
        <w:autoSpaceDN/>
        <w:snapToGrid/>
        <w:spacing w:line="295" w:lineRule="exact"/>
        <w:ind w:leftChars="100" w:left="362" w:hangingChars="100" w:hanging="181"/>
      </w:pPr>
      <w:r w:rsidRPr="006A7F94">
        <w:rPr>
          <w:rFonts w:hint="eastAsia"/>
        </w:rPr>
        <w:t>・文化としてのスポーツの意義について理解できるようにする。</w:t>
      </w:r>
      <w:r w:rsidRPr="006A7F94">
        <w:rPr>
          <w:rFonts w:hint="eastAsia"/>
        </w:rPr>
        <w:tab/>
      </w:r>
      <w:r w:rsidRPr="006A7F94">
        <w:rPr>
          <w:rFonts w:hint="eastAsia"/>
        </w:rPr>
        <w:t>（知識・理解）</w:t>
      </w:r>
    </w:p>
    <w:p w14:paraId="5A99EC50" w14:textId="77777777" w:rsidR="002B1040" w:rsidRPr="006A7F94" w:rsidRDefault="002B1040" w:rsidP="00CD77CD">
      <w:pPr>
        <w:tabs>
          <w:tab w:val="right" w:pos="8463"/>
        </w:tabs>
        <w:wordWrap w:val="0"/>
        <w:autoSpaceDE/>
        <w:autoSpaceDN/>
        <w:snapToGrid/>
        <w:spacing w:line="295" w:lineRule="exact"/>
        <w:ind w:leftChars="100" w:left="362" w:hangingChars="100" w:hanging="181"/>
      </w:pPr>
    </w:p>
    <w:p w14:paraId="5E0BA7A8" w14:textId="77777777" w:rsidR="00CD77CD" w:rsidRPr="006A7F94" w:rsidRDefault="00CD77CD" w:rsidP="00110F50">
      <w:pPr>
        <w:widowControl/>
        <w:topLinePunct w:val="0"/>
        <w:autoSpaceDE/>
        <w:autoSpaceDN/>
        <w:adjustRightInd/>
        <w:snapToGrid/>
        <w:spacing w:line="240" w:lineRule="auto"/>
        <w:jc w:val="left"/>
        <w:rPr>
          <w:rFonts w:ascii="ＭＳ 明朝" w:hAnsi="ＭＳ 明朝"/>
          <w:sz w:val="15"/>
          <w:szCs w:val="15"/>
        </w:rPr>
      </w:pPr>
      <w:r w:rsidRPr="006A7F94">
        <w:rPr>
          <w:rFonts w:ascii="HGｺﾞｼｯｸE" w:eastAsia="HGｺﾞｼｯｸE" w:hAnsi="ＭＳ ゴシック" w:hint="eastAsia"/>
          <w:sz w:val="24"/>
        </w:rPr>
        <w:lastRenderedPageBreak/>
        <w:t>■評価規準の例■</w:t>
      </w:r>
      <w:r w:rsidRPr="006A7F94">
        <w:rPr>
          <w:rFonts w:ascii="ＭＳ 明朝" w:hAnsi="ＭＳ 明朝" w:hint="eastAsia"/>
          <w:sz w:val="15"/>
          <w:szCs w:val="15"/>
        </w:rPr>
        <w:t>(国立教育政策研究所教育課程研究センター「評価規準の作成のための参考資料」より作成)</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8"/>
        <w:gridCol w:w="2572"/>
        <w:gridCol w:w="2572"/>
        <w:gridCol w:w="2740"/>
      </w:tblGrid>
      <w:tr w:rsidR="006A7F94" w:rsidRPr="006A7F94" w14:paraId="37BA3C8C" w14:textId="77777777" w:rsidTr="00CD77CD">
        <w:trPr>
          <w:trHeight w:val="737"/>
          <w:jc w:val="center"/>
        </w:trPr>
        <w:tc>
          <w:tcPr>
            <w:tcW w:w="510" w:type="dxa"/>
            <w:shd w:val="clear" w:color="auto" w:fill="E6E6E6"/>
            <w:tcMar>
              <w:top w:w="0" w:type="dxa"/>
              <w:bottom w:w="0" w:type="dxa"/>
            </w:tcMar>
            <w:vAlign w:val="center"/>
          </w:tcPr>
          <w:p w14:paraId="002BB5C5" w14:textId="77777777" w:rsidR="00CD77CD" w:rsidRPr="006A7F94" w:rsidRDefault="00CD77CD" w:rsidP="00CD77CD">
            <w:pPr>
              <w:wordWrap w:val="0"/>
              <w:autoSpaceDE/>
              <w:autoSpaceDN/>
              <w:snapToGrid/>
              <w:spacing w:line="240" w:lineRule="auto"/>
              <w:jc w:val="center"/>
              <w:rPr>
                <w:rFonts w:ascii="ＭＳ ゴシック" w:eastAsia="ＭＳ ゴシック" w:hAnsi="ＭＳ ゴシック" w:cs="Arial"/>
                <w:sz w:val="17"/>
                <w:szCs w:val="17"/>
              </w:rPr>
            </w:pPr>
          </w:p>
        </w:tc>
        <w:tc>
          <w:tcPr>
            <w:tcW w:w="2608" w:type="dxa"/>
            <w:shd w:val="clear" w:color="auto" w:fill="E6E6E6"/>
            <w:tcMar>
              <w:top w:w="0" w:type="dxa"/>
              <w:bottom w:w="0" w:type="dxa"/>
            </w:tcMar>
            <w:vAlign w:val="center"/>
          </w:tcPr>
          <w:p w14:paraId="27E902F6" w14:textId="77777777" w:rsidR="00CD77CD" w:rsidRPr="006A7F94" w:rsidRDefault="00CD77CD" w:rsidP="00CD77CD">
            <w:pPr>
              <w:wordWrap w:val="0"/>
              <w:autoSpaceDE/>
              <w:autoSpaceDN/>
              <w:snapToGrid/>
              <w:spacing w:line="200" w:lineRule="exact"/>
              <w:jc w:val="center"/>
              <w:rPr>
                <w:rFonts w:ascii="ＭＳ ゴシック" w:eastAsia="ＭＳ ゴシック" w:hAnsi="ＭＳ ゴシック" w:cs="Arial"/>
                <w:sz w:val="17"/>
                <w:szCs w:val="17"/>
              </w:rPr>
            </w:pPr>
            <w:r w:rsidRPr="006A7F94">
              <w:rPr>
                <w:rFonts w:ascii="ＭＳ ゴシック" w:eastAsia="ＭＳ ゴシック" w:hAnsi="ＭＳ ゴシック" w:cs="Arial"/>
                <w:sz w:val="17"/>
                <w:szCs w:val="17"/>
              </w:rPr>
              <w:t>健康・安全への</w:t>
            </w:r>
          </w:p>
          <w:p w14:paraId="31235A48" w14:textId="77777777" w:rsidR="00CD77CD" w:rsidRPr="006A7F94" w:rsidRDefault="00CD77CD" w:rsidP="00CD77CD">
            <w:pPr>
              <w:wordWrap w:val="0"/>
              <w:autoSpaceDE/>
              <w:autoSpaceDN/>
              <w:snapToGrid/>
              <w:spacing w:line="240" w:lineRule="exact"/>
              <w:jc w:val="center"/>
              <w:rPr>
                <w:rFonts w:ascii="ＭＳ ゴシック" w:eastAsia="ＭＳ ゴシック" w:hAnsi="ＭＳ ゴシック" w:cs="Arial"/>
                <w:sz w:val="17"/>
                <w:szCs w:val="17"/>
              </w:rPr>
            </w:pPr>
            <w:r w:rsidRPr="006A7F94">
              <w:rPr>
                <w:rFonts w:ascii="ＭＳ ゴシック" w:eastAsia="ＭＳ ゴシック" w:hAnsi="ＭＳ ゴシック" w:cs="Arial" w:hint="eastAsia"/>
                <w:sz w:val="17"/>
                <w:szCs w:val="17"/>
                <w:bdr w:val="single" w:sz="4" w:space="0" w:color="auto"/>
                <w:shd w:val="clear" w:color="auto" w:fill="FFFFFF"/>
              </w:rPr>
              <w:t xml:space="preserve"> 関心・意欲・態度 </w:t>
            </w:r>
          </w:p>
        </w:tc>
        <w:tc>
          <w:tcPr>
            <w:tcW w:w="2608" w:type="dxa"/>
            <w:shd w:val="clear" w:color="auto" w:fill="E6E6E6"/>
            <w:tcMar>
              <w:top w:w="0" w:type="dxa"/>
              <w:bottom w:w="0" w:type="dxa"/>
            </w:tcMar>
            <w:vAlign w:val="center"/>
          </w:tcPr>
          <w:p w14:paraId="344B45E3" w14:textId="77777777" w:rsidR="00CD77CD" w:rsidRPr="006A7F94" w:rsidRDefault="00CD77CD" w:rsidP="00CD77CD">
            <w:pPr>
              <w:wordWrap w:val="0"/>
              <w:autoSpaceDE/>
              <w:autoSpaceDN/>
              <w:snapToGrid/>
              <w:spacing w:line="200" w:lineRule="exact"/>
              <w:jc w:val="center"/>
              <w:rPr>
                <w:rFonts w:ascii="ＭＳ ゴシック" w:eastAsia="ＭＳ ゴシック" w:hAnsi="ＭＳ ゴシック" w:cs="Arial"/>
                <w:sz w:val="17"/>
                <w:szCs w:val="17"/>
              </w:rPr>
            </w:pPr>
            <w:r w:rsidRPr="006A7F94">
              <w:rPr>
                <w:rFonts w:ascii="ＭＳ ゴシック" w:eastAsia="ＭＳ ゴシック" w:hAnsi="ＭＳ ゴシック" w:cs="Arial"/>
                <w:sz w:val="17"/>
                <w:szCs w:val="17"/>
              </w:rPr>
              <w:t>健康・安全についての</w:t>
            </w:r>
          </w:p>
          <w:p w14:paraId="46C4E51D" w14:textId="77777777" w:rsidR="00CD77CD" w:rsidRPr="006A7F94" w:rsidRDefault="00CD77CD" w:rsidP="00CD77CD">
            <w:pPr>
              <w:wordWrap w:val="0"/>
              <w:autoSpaceDE/>
              <w:autoSpaceDN/>
              <w:snapToGrid/>
              <w:spacing w:line="240" w:lineRule="exact"/>
              <w:jc w:val="center"/>
              <w:rPr>
                <w:rFonts w:ascii="ＭＳ ゴシック" w:eastAsia="ＭＳ ゴシック" w:hAnsi="ＭＳ ゴシック" w:cs="Arial"/>
                <w:sz w:val="17"/>
                <w:szCs w:val="17"/>
              </w:rPr>
            </w:pPr>
            <w:r w:rsidRPr="006A7F94">
              <w:rPr>
                <w:rFonts w:ascii="ＭＳ ゴシック" w:eastAsia="ＭＳ ゴシック" w:hAnsi="ＭＳ ゴシック" w:cs="Arial" w:hint="eastAsia"/>
                <w:sz w:val="17"/>
                <w:szCs w:val="17"/>
                <w:bdr w:val="single" w:sz="4" w:space="0" w:color="auto"/>
                <w:shd w:val="clear" w:color="auto" w:fill="FFFFFF"/>
              </w:rPr>
              <w:t xml:space="preserve"> 思考・判断 </w:t>
            </w:r>
          </w:p>
        </w:tc>
        <w:tc>
          <w:tcPr>
            <w:tcW w:w="2778" w:type="dxa"/>
            <w:shd w:val="clear" w:color="auto" w:fill="E6E6E6"/>
            <w:tcMar>
              <w:top w:w="0" w:type="dxa"/>
              <w:bottom w:w="0" w:type="dxa"/>
            </w:tcMar>
            <w:vAlign w:val="center"/>
          </w:tcPr>
          <w:p w14:paraId="0A96669A" w14:textId="77777777" w:rsidR="00CD77CD" w:rsidRPr="006A7F94" w:rsidRDefault="00CD77CD" w:rsidP="00CD77CD">
            <w:pPr>
              <w:wordWrap w:val="0"/>
              <w:autoSpaceDE/>
              <w:autoSpaceDN/>
              <w:snapToGrid/>
              <w:spacing w:line="200" w:lineRule="exact"/>
              <w:jc w:val="center"/>
              <w:rPr>
                <w:rFonts w:ascii="ＭＳ ゴシック" w:eastAsia="ＭＳ ゴシック" w:hAnsi="ＭＳ ゴシック" w:cs="Arial"/>
                <w:sz w:val="17"/>
                <w:szCs w:val="17"/>
              </w:rPr>
            </w:pPr>
            <w:r w:rsidRPr="006A7F94">
              <w:rPr>
                <w:rFonts w:ascii="ＭＳ ゴシック" w:eastAsia="ＭＳ ゴシック" w:hAnsi="ＭＳ ゴシック" w:cs="Arial"/>
                <w:sz w:val="17"/>
                <w:szCs w:val="17"/>
              </w:rPr>
              <w:t>健康・安全についての</w:t>
            </w:r>
          </w:p>
          <w:p w14:paraId="46EAC5FC" w14:textId="77777777" w:rsidR="00CD77CD" w:rsidRPr="006A7F94" w:rsidRDefault="00CD77CD" w:rsidP="00CD77CD">
            <w:pPr>
              <w:wordWrap w:val="0"/>
              <w:autoSpaceDE/>
              <w:autoSpaceDN/>
              <w:snapToGrid/>
              <w:spacing w:line="240" w:lineRule="exact"/>
              <w:jc w:val="center"/>
              <w:rPr>
                <w:rFonts w:ascii="ＭＳ ゴシック" w:eastAsia="ＭＳ ゴシック" w:hAnsi="ＭＳ ゴシック" w:cs="Arial"/>
                <w:sz w:val="17"/>
                <w:szCs w:val="17"/>
              </w:rPr>
            </w:pPr>
            <w:r w:rsidRPr="006A7F94">
              <w:rPr>
                <w:rFonts w:ascii="ＭＳ ゴシック" w:eastAsia="ＭＳ ゴシック" w:hAnsi="ＭＳ ゴシック" w:cs="Arial" w:hint="eastAsia"/>
                <w:sz w:val="17"/>
                <w:szCs w:val="17"/>
                <w:bdr w:val="single" w:sz="4" w:space="0" w:color="auto"/>
                <w:shd w:val="clear" w:color="auto" w:fill="FFFFFF"/>
              </w:rPr>
              <w:t xml:space="preserve"> 知識・理解 </w:t>
            </w:r>
          </w:p>
        </w:tc>
      </w:tr>
      <w:tr w:rsidR="006A7F94" w:rsidRPr="006A7F94" w14:paraId="158A887D" w14:textId="77777777" w:rsidTr="00CD77CD">
        <w:trPr>
          <w:jc w:val="center"/>
        </w:trPr>
        <w:tc>
          <w:tcPr>
            <w:tcW w:w="510" w:type="dxa"/>
            <w:shd w:val="clear" w:color="auto" w:fill="auto"/>
            <w:vAlign w:val="center"/>
          </w:tcPr>
          <w:p w14:paraId="7EB1A531"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章</w:t>
            </w:r>
          </w:p>
          <w:p w14:paraId="001B3CF2"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の</w:t>
            </w:r>
          </w:p>
          <w:p w14:paraId="2FFDB202"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評</w:t>
            </w:r>
          </w:p>
          <w:p w14:paraId="32A2C302"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価</w:t>
            </w:r>
          </w:p>
          <w:p w14:paraId="291FE225"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規</w:t>
            </w:r>
          </w:p>
          <w:p w14:paraId="473364AE"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準</w:t>
            </w:r>
          </w:p>
        </w:tc>
        <w:tc>
          <w:tcPr>
            <w:tcW w:w="2608" w:type="dxa"/>
            <w:shd w:val="clear" w:color="auto" w:fill="auto"/>
          </w:tcPr>
          <w:p w14:paraId="19AA4CBE" w14:textId="77777777" w:rsidR="00CD77CD" w:rsidRPr="006A7F94" w:rsidRDefault="00CD77CD" w:rsidP="00CD77CD">
            <w:pPr>
              <w:wordWrap w:val="0"/>
              <w:autoSpaceDE/>
              <w:autoSpaceDN/>
              <w:snapToGrid/>
              <w:spacing w:line="254" w:lineRule="exact"/>
              <w:ind w:firstLineChars="100" w:firstLine="171"/>
              <w:rPr>
                <w:sz w:val="17"/>
                <w:szCs w:val="17"/>
              </w:rPr>
            </w:pPr>
            <w:r w:rsidRPr="006A7F94">
              <w:rPr>
                <w:rFonts w:hint="eastAsia"/>
                <w:sz w:val="17"/>
                <w:szCs w:val="17"/>
              </w:rPr>
              <w:t>文化としてのスポーツの意義について，課題を解決するための活動などを通して，学習に自主的に取り組もうとしている。</w:t>
            </w:r>
          </w:p>
        </w:tc>
        <w:tc>
          <w:tcPr>
            <w:tcW w:w="2608" w:type="dxa"/>
            <w:shd w:val="clear" w:color="auto" w:fill="auto"/>
          </w:tcPr>
          <w:p w14:paraId="354ECD38" w14:textId="77777777" w:rsidR="00CD77CD" w:rsidRPr="006A7F94" w:rsidRDefault="00CD77CD" w:rsidP="00CD77CD">
            <w:pPr>
              <w:wordWrap w:val="0"/>
              <w:autoSpaceDE/>
              <w:autoSpaceDN/>
              <w:snapToGrid/>
              <w:spacing w:line="254" w:lineRule="exact"/>
              <w:ind w:firstLineChars="100" w:firstLine="171"/>
              <w:rPr>
                <w:sz w:val="17"/>
                <w:szCs w:val="17"/>
              </w:rPr>
            </w:pPr>
            <w:r w:rsidRPr="006A7F94">
              <w:rPr>
                <w:rFonts w:hint="eastAsia"/>
                <w:sz w:val="17"/>
                <w:szCs w:val="17"/>
              </w:rPr>
              <w:t>文化としてのスポーツの意義について，学習した知識を活用したり応用したりしている。</w:t>
            </w:r>
          </w:p>
        </w:tc>
        <w:tc>
          <w:tcPr>
            <w:tcW w:w="2778" w:type="dxa"/>
            <w:shd w:val="clear" w:color="auto" w:fill="auto"/>
          </w:tcPr>
          <w:p w14:paraId="2B23C007" w14:textId="77777777" w:rsidR="00CD77CD" w:rsidRPr="006A7F94" w:rsidRDefault="00CD77CD" w:rsidP="00CD77CD">
            <w:pPr>
              <w:wordWrap w:val="0"/>
              <w:autoSpaceDE/>
              <w:autoSpaceDN/>
              <w:snapToGrid/>
              <w:spacing w:line="254" w:lineRule="exact"/>
              <w:ind w:firstLineChars="100" w:firstLine="171"/>
              <w:rPr>
                <w:sz w:val="17"/>
                <w:szCs w:val="17"/>
              </w:rPr>
            </w:pPr>
            <w:r w:rsidRPr="006A7F94">
              <w:rPr>
                <w:rFonts w:hint="eastAsia"/>
                <w:sz w:val="17"/>
                <w:szCs w:val="17"/>
              </w:rPr>
              <w:t>文化としてのスポーツの意義について理解している。</w:t>
            </w:r>
          </w:p>
        </w:tc>
      </w:tr>
      <w:tr w:rsidR="00CD77CD" w:rsidRPr="006A7F94" w14:paraId="6B38C2D3" w14:textId="77777777" w:rsidTr="00CD77CD">
        <w:trPr>
          <w:jc w:val="center"/>
        </w:trPr>
        <w:tc>
          <w:tcPr>
            <w:tcW w:w="510" w:type="dxa"/>
            <w:shd w:val="clear" w:color="auto" w:fill="auto"/>
            <w:vAlign w:val="center"/>
          </w:tcPr>
          <w:p w14:paraId="7EA2E2DF"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学</w:t>
            </w:r>
          </w:p>
          <w:p w14:paraId="49E67F72"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習</w:t>
            </w:r>
          </w:p>
          <w:p w14:paraId="2AB40AC3"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活</w:t>
            </w:r>
          </w:p>
          <w:p w14:paraId="580DA637"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動</w:t>
            </w:r>
          </w:p>
          <w:p w14:paraId="1EAE81D8"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に</w:t>
            </w:r>
          </w:p>
          <w:p w14:paraId="27B80A98"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お</w:t>
            </w:r>
          </w:p>
          <w:p w14:paraId="5A7B3BDD"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け</w:t>
            </w:r>
          </w:p>
          <w:p w14:paraId="44B47489"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る</w:t>
            </w:r>
          </w:p>
          <w:p w14:paraId="59E79125"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具</w:t>
            </w:r>
          </w:p>
          <w:p w14:paraId="23B82F6E"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体</w:t>
            </w:r>
          </w:p>
          <w:p w14:paraId="6C005385"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的</w:t>
            </w:r>
          </w:p>
          <w:p w14:paraId="6390F6DF"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な</w:t>
            </w:r>
          </w:p>
          <w:p w14:paraId="4B5BB608"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評</w:t>
            </w:r>
          </w:p>
          <w:p w14:paraId="186335C3"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価</w:t>
            </w:r>
          </w:p>
          <w:p w14:paraId="3112400D"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規</w:t>
            </w:r>
          </w:p>
          <w:p w14:paraId="242FEDC5"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準</w:t>
            </w:r>
          </w:p>
        </w:tc>
        <w:tc>
          <w:tcPr>
            <w:tcW w:w="2608" w:type="dxa"/>
            <w:shd w:val="clear" w:color="auto" w:fill="auto"/>
          </w:tcPr>
          <w:p w14:paraId="5DC15723" w14:textId="77777777" w:rsidR="00CD77CD" w:rsidRPr="006A7F94" w:rsidRDefault="00CD77CD" w:rsidP="00CD77CD">
            <w:pPr>
              <w:wordWrap w:val="0"/>
              <w:autoSpaceDE/>
              <w:autoSpaceDN/>
              <w:snapToGrid/>
              <w:spacing w:line="254" w:lineRule="exact"/>
              <w:ind w:left="171" w:hangingChars="100" w:hanging="171"/>
              <w:rPr>
                <w:sz w:val="17"/>
                <w:szCs w:val="17"/>
              </w:rPr>
            </w:pPr>
            <w:r w:rsidRPr="006A7F94">
              <w:rPr>
                <w:rFonts w:ascii="ＭＳ ゴシック" w:eastAsia="ＭＳ ゴシック" w:hAnsi="ＭＳ ゴシック" w:hint="eastAsia"/>
                <w:sz w:val="17"/>
                <w:szCs w:val="17"/>
              </w:rPr>
              <w:t>①</w:t>
            </w:r>
            <w:r w:rsidRPr="006A7F94">
              <w:rPr>
                <w:rFonts w:hint="eastAsia"/>
                <w:sz w:val="17"/>
                <w:szCs w:val="17"/>
              </w:rPr>
              <w:t>文化としてのスポーツの意義について，（意見を交換したり，自分の考えを発表したりするなどの）活動を通して，学習に自主的に取り組もうとしている。</w:t>
            </w:r>
          </w:p>
        </w:tc>
        <w:tc>
          <w:tcPr>
            <w:tcW w:w="2608" w:type="dxa"/>
            <w:shd w:val="clear" w:color="auto" w:fill="auto"/>
          </w:tcPr>
          <w:p w14:paraId="5D38B8DF" w14:textId="77777777" w:rsidR="00CD77CD" w:rsidRPr="006A7F94" w:rsidRDefault="00CD77CD" w:rsidP="00CD77CD">
            <w:pPr>
              <w:wordWrap w:val="0"/>
              <w:autoSpaceDE/>
              <w:autoSpaceDN/>
              <w:snapToGrid/>
              <w:spacing w:line="254" w:lineRule="exact"/>
              <w:ind w:left="171" w:hangingChars="100" w:hanging="171"/>
              <w:rPr>
                <w:sz w:val="17"/>
                <w:szCs w:val="17"/>
              </w:rPr>
            </w:pPr>
            <w:r w:rsidRPr="006A7F94">
              <w:rPr>
                <w:rFonts w:ascii="ＭＳ ゴシック" w:eastAsia="ＭＳ ゴシック" w:hAnsi="ＭＳ ゴシック" w:hint="eastAsia"/>
                <w:sz w:val="17"/>
                <w:szCs w:val="17"/>
              </w:rPr>
              <w:t>①</w:t>
            </w:r>
            <w:r w:rsidRPr="006A7F94">
              <w:rPr>
                <w:rFonts w:hint="eastAsia"/>
                <w:sz w:val="17"/>
                <w:szCs w:val="17"/>
              </w:rPr>
              <w:t>文化としてのスポーツの意義について，必要な情報を比較したり，分析したりしてまとめた考えを説明している。</w:t>
            </w:r>
          </w:p>
        </w:tc>
        <w:tc>
          <w:tcPr>
            <w:tcW w:w="2778" w:type="dxa"/>
            <w:shd w:val="clear" w:color="auto" w:fill="auto"/>
          </w:tcPr>
          <w:p w14:paraId="64193713" w14:textId="77777777" w:rsidR="00CD77CD" w:rsidRPr="006A7F94" w:rsidRDefault="00CD77CD" w:rsidP="00CD77CD">
            <w:pPr>
              <w:wordWrap w:val="0"/>
              <w:autoSpaceDE/>
              <w:autoSpaceDN/>
              <w:snapToGrid/>
              <w:spacing w:line="254" w:lineRule="exact"/>
              <w:ind w:left="171" w:hangingChars="100" w:hanging="171"/>
              <w:rPr>
                <w:sz w:val="17"/>
                <w:szCs w:val="17"/>
              </w:rPr>
            </w:pPr>
            <w:r w:rsidRPr="006A7F94">
              <w:rPr>
                <w:rFonts w:ascii="ＭＳ ゴシック" w:eastAsia="ＭＳ ゴシック" w:hAnsi="ＭＳ ゴシック" w:hint="eastAsia"/>
                <w:sz w:val="17"/>
                <w:szCs w:val="17"/>
              </w:rPr>
              <w:t>①</w:t>
            </w:r>
            <w:r w:rsidRPr="006A7F94">
              <w:rPr>
                <w:rFonts w:hint="eastAsia"/>
                <w:sz w:val="17"/>
                <w:szCs w:val="17"/>
              </w:rPr>
              <w:t>現代社会におけるスポーツの文化的意義について，言ったり書き出したりしている。</w:t>
            </w:r>
          </w:p>
          <w:p w14:paraId="3662BB9B" w14:textId="77777777" w:rsidR="00CD77CD" w:rsidRPr="006A7F94" w:rsidRDefault="00CD77CD" w:rsidP="00CD77CD">
            <w:pPr>
              <w:wordWrap w:val="0"/>
              <w:autoSpaceDE/>
              <w:autoSpaceDN/>
              <w:snapToGrid/>
              <w:spacing w:line="254" w:lineRule="exact"/>
              <w:ind w:left="171" w:hangingChars="100" w:hanging="171"/>
              <w:rPr>
                <w:sz w:val="17"/>
                <w:szCs w:val="17"/>
              </w:rPr>
            </w:pPr>
            <w:r w:rsidRPr="006A7F94">
              <w:rPr>
                <w:rFonts w:ascii="ＭＳ ゴシック" w:eastAsia="ＭＳ ゴシック" w:hAnsi="ＭＳ ゴシック" w:hint="eastAsia"/>
                <w:sz w:val="17"/>
                <w:szCs w:val="17"/>
              </w:rPr>
              <w:t>②</w:t>
            </w:r>
            <w:r w:rsidRPr="006A7F94">
              <w:rPr>
                <w:rFonts w:hint="eastAsia"/>
                <w:sz w:val="17"/>
                <w:szCs w:val="17"/>
              </w:rPr>
              <w:t>国際的なスポーツ大会などが果たす文化的な意義や役割について，言ったり書き出したりしている。</w:t>
            </w:r>
          </w:p>
          <w:p w14:paraId="04C3EBC6" w14:textId="7B4B8C4E" w:rsidR="00CD77CD" w:rsidRPr="006A7F94" w:rsidRDefault="00CD77CD" w:rsidP="00FD0703">
            <w:pPr>
              <w:wordWrap w:val="0"/>
              <w:autoSpaceDE/>
              <w:autoSpaceDN/>
              <w:snapToGrid/>
              <w:spacing w:line="254" w:lineRule="exact"/>
              <w:ind w:left="171" w:hangingChars="100" w:hanging="171"/>
              <w:rPr>
                <w:sz w:val="17"/>
                <w:szCs w:val="17"/>
              </w:rPr>
            </w:pPr>
            <w:r w:rsidRPr="006A7F94">
              <w:rPr>
                <w:rFonts w:ascii="ＭＳ ゴシック" w:eastAsia="ＭＳ ゴシック" w:hAnsi="ＭＳ ゴシック" w:hint="eastAsia"/>
                <w:sz w:val="17"/>
                <w:szCs w:val="17"/>
              </w:rPr>
              <w:t>③</w:t>
            </w:r>
            <w:r w:rsidRPr="006A7F94">
              <w:rPr>
                <w:rFonts w:hint="eastAsia"/>
                <w:sz w:val="17"/>
                <w:szCs w:val="17"/>
              </w:rPr>
              <w:t>人々を結びつけるスポーツの文化的な働きについて，言ったり書き出したりしている。</w:t>
            </w:r>
          </w:p>
        </w:tc>
      </w:tr>
    </w:tbl>
    <w:p w14:paraId="6115FAFA" w14:textId="422002D6" w:rsidR="00CD77CD" w:rsidRPr="006A7F94" w:rsidRDefault="00CD77CD" w:rsidP="00CD77CD">
      <w:pPr>
        <w:wordWrap w:val="0"/>
        <w:autoSpaceDE/>
        <w:autoSpaceDN/>
        <w:snapToGrid/>
        <w:spacing w:beforeLines="150" w:before="381" w:afterLines="40" w:after="101" w:line="254" w:lineRule="exact"/>
        <w:rPr>
          <w:rFonts w:ascii="HGｺﾞｼｯｸE" w:eastAsia="HGｺﾞｼｯｸE" w:hAnsi="ＭＳ ゴシック"/>
          <w:sz w:val="24"/>
        </w:rPr>
      </w:pPr>
      <w:r w:rsidRPr="006A7F94">
        <w:rPr>
          <w:rFonts w:ascii="HGｺﾞｼｯｸE" w:eastAsia="HGｺﾞｼｯｸE" w:hAnsi="ＭＳ ゴシック" w:hint="eastAsia"/>
          <w:sz w:val="24"/>
        </w:rPr>
        <w:t>■</w:t>
      </w:r>
      <w:r w:rsidR="00CE55DD" w:rsidRPr="006A7F94">
        <w:rPr>
          <w:rFonts w:ascii="HGｺﾞｼｯｸE" w:eastAsia="HGｺﾞｼｯｸE" w:hAnsi="ＭＳ ゴシック" w:hint="eastAsia"/>
          <w:sz w:val="24"/>
        </w:rPr>
        <w:t>指導計画例</w:t>
      </w:r>
      <w:r w:rsidRPr="006A7F94">
        <w:rPr>
          <w:rFonts w:ascii="HGｺﾞｼｯｸE" w:eastAsia="HGｺﾞｼｯｸE" w:hAnsi="ＭＳ ゴシック" w:hint="eastAsia"/>
          <w:sz w:val="24"/>
        </w:rPr>
        <w:t>■</w:t>
      </w:r>
    </w:p>
    <w:p w14:paraId="234A28E1" w14:textId="77777777" w:rsidR="00CD77CD" w:rsidRPr="006A7F94" w:rsidRDefault="00CD77CD" w:rsidP="00CD77CD">
      <w:pPr>
        <w:wordWrap w:val="0"/>
        <w:autoSpaceDE/>
        <w:autoSpaceDN/>
        <w:snapToGrid/>
        <w:spacing w:line="254" w:lineRule="exact"/>
        <w:ind w:left="256" w:hangingChars="150" w:hanging="256"/>
        <w:rPr>
          <w:sz w:val="17"/>
          <w:szCs w:val="17"/>
        </w:rPr>
      </w:pPr>
      <w:r w:rsidRPr="006A7F94">
        <w:rPr>
          <w:rFonts w:hint="eastAsia"/>
          <w:sz w:val="17"/>
          <w:szCs w:val="17"/>
        </w:rPr>
        <w:t>※</w:t>
      </w:r>
      <w:r w:rsidRPr="006A7F94">
        <w:rPr>
          <w:rFonts w:ascii="ＭＳ ゴシック" w:eastAsia="ＭＳ ゴシック" w:hAnsi="ＭＳ ゴシック" w:hint="eastAsia"/>
          <w:sz w:val="17"/>
          <w:szCs w:val="17"/>
        </w:rPr>
        <w:t>【評価の観点】</w:t>
      </w:r>
      <w:r w:rsidRPr="006A7F94">
        <w:rPr>
          <w:rFonts w:hint="eastAsia"/>
          <w:sz w:val="17"/>
          <w:szCs w:val="17"/>
        </w:rPr>
        <w:t>の丸数字（</w:t>
      </w:r>
      <w:r w:rsidRPr="006A7F94">
        <w:rPr>
          <w:rFonts w:ascii="ＭＳ ゴシック" w:eastAsia="ＭＳ ゴシック" w:hAnsi="ＭＳ ゴシック" w:hint="eastAsia"/>
          <w:sz w:val="17"/>
          <w:szCs w:val="17"/>
        </w:rPr>
        <w:t>①</w:t>
      </w:r>
      <w:r w:rsidRPr="006A7F94">
        <w:rPr>
          <w:rFonts w:hint="eastAsia"/>
          <w:sz w:val="17"/>
          <w:szCs w:val="17"/>
        </w:rPr>
        <w:t>，</w:t>
      </w:r>
      <w:r w:rsidRPr="006A7F94">
        <w:rPr>
          <w:rFonts w:ascii="ＭＳ ゴシック" w:eastAsia="ＭＳ ゴシック" w:hAnsi="ＭＳ ゴシック" w:hint="eastAsia"/>
          <w:sz w:val="17"/>
          <w:szCs w:val="17"/>
        </w:rPr>
        <w:t>②</w:t>
      </w:r>
      <w:r w:rsidRPr="006A7F94">
        <w:rPr>
          <w:rFonts w:hint="eastAsia"/>
          <w:sz w:val="17"/>
          <w:szCs w:val="17"/>
        </w:rPr>
        <w:t>…）は，</w:t>
      </w:r>
      <w:r w:rsidRPr="006A7F94">
        <w:rPr>
          <w:rFonts w:ascii="ＭＳ ゴシック" w:eastAsia="ＭＳ ゴシック" w:hAnsi="ＭＳ ゴシック" w:hint="eastAsia"/>
          <w:sz w:val="17"/>
          <w:szCs w:val="17"/>
        </w:rPr>
        <w:t>■評価規準の例■</w:t>
      </w:r>
      <w:r w:rsidRPr="006A7F94">
        <w:rPr>
          <w:rFonts w:hint="eastAsia"/>
          <w:sz w:val="17"/>
          <w:szCs w:val="17"/>
        </w:rPr>
        <w:t>の丸数字に対応しています。</w:t>
      </w:r>
    </w:p>
    <w:p w14:paraId="6F0F1454" w14:textId="77777777" w:rsidR="00CD77CD" w:rsidRPr="006A7F94" w:rsidRDefault="00CD77CD" w:rsidP="00CD77CD">
      <w:pPr>
        <w:wordWrap w:val="0"/>
        <w:autoSpaceDE/>
        <w:autoSpaceDN/>
        <w:snapToGrid/>
        <w:spacing w:line="254" w:lineRule="exact"/>
        <w:ind w:left="256" w:hangingChars="150" w:hanging="256"/>
        <w:rPr>
          <w:sz w:val="17"/>
          <w:szCs w:val="17"/>
        </w:rPr>
      </w:pPr>
      <w:r w:rsidRPr="006A7F94">
        <w:rPr>
          <w:rFonts w:hint="eastAsia"/>
          <w:sz w:val="17"/>
          <w:szCs w:val="17"/>
        </w:rPr>
        <w:t>※</w:t>
      </w:r>
      <w:r w:rsidRPr="006A7F94">
        <w:rPr>
          <w:rFonts w:hint="eastAsia"/>
          <w:sz w:val="17"/>
          <w:szCs w:val="17"/>
        </w:rPr>
        <w:tab/>
        <w:t>[</w:t>
      </w:r>
      <w:r w:rsidRPr="006A7F94">
        <w:rPr>
          <w:rFonts w:hint="eastAsia"/>
          <w:sz w:val="17"/>
          <w:szCs w:val="17"/>
        </w:rPr>
        <w:t>評価場面：活動</w:t>
      </w:r>
      <w:r w:rsidRPr="006A7F94">
        <w:rPr>
          <w:rFonts w:hint="eastAsia"/>
          <w:sz w:val="17"/>
          <w:szCs w:val="17"/>
        </w:rPr>
        <w:t>]</w:t>
      </w:r>
      <w:r w:rsidRPr="006A7F94">
        <w:rPr>
          <w:rFonts w:hint="eastAsia"/>
          <w:sz w:val="17"/>
          <w:szCs w:val="17"/>
        </w:rPr>
        <w:t>の数字（</w:t>
      </w:r>
      <w:r w:rsidRPr="006A7F94">
        <w:rPr>
          <w:rFonts w:ascii="HGｺﾞｼｯｸE" w:eastAsia="HGｺﾞｼｯｸE" w:hint="eastAsia"/>
          <w:sz w:val="17"/>
          <w:szCs w:val="17"/>
        </w:rPr>
        <w:t>１</w:t>
      </w:r>
      <w:r w:rsidRPr="006A7F94">
        <w:rPr>
          <w:rFonts w:hint="eastAsia"/>
          <w:sz w:val="17"/>
          <w:szCs w:val="17"/>
        </w:rPr>
        <w:t>，</w:t>
      </w:r>
      <w:r w:rsidRPr="006A7F94">
        <w:rPr>
          <w:rFonts w:ascii="HGｺﾞｼｯｸE" w:eastAsia="HGｺﾞｼｯｸE" w:hint="eastAsia"/>
          <w:sz w:val="17"/>
          <w:szCs w:val="17"/>
        </w:rPr>
        <w:t>２</w:t>
      </w:r>
      <w:r w:rsidRPr="006A7F94">
        <w:rPr>
          <w:rFonts w:hint="eastAsia"/>
          <w:sz w:val="17"/>
          <w:szCs w:val="17"/>
        </w:rPr>
        <w:t>…）は，学習内容と活動の数字に対応しています。</w:t>
      </w:r>
    </w:p>
    <w:p w14:paraId="308BDD7E" w14:textId="77777777" w:rsidR="003235C6" w:rsidRPr="006A7F94" w:rsidRDefault="003235C6" w:rsidP="00CD77CD">
      <w:pPr>
        <w:wordWrap w:val="0"/>
        <w:autoSpaceDE/>
        <w:autoSpaceDN/>
        <w:snapToGrid/>
        <w:spacing w:beforeLines="50" w:before="127" w:afterLines="60" w:after="152" w:line="254" w:lineRule="exact"/>
        <w:rPr>
          <w:rFonts w:ascii="ＭＳ ゴシック" w:eastAsia="ＭＳ ゴシック" w:hAnsi="ＭＳ ゴシック"/>
          <w:szCs w:val="18"/>
        </w:rPr>
      </w:pPr>
    </w:p>
    <w:p w14:paraId="00BCF1BC" w14:textId="77777777" w:rsidR="00CD77CD" w:rsidRPr="006A7F94" w:rsidRDefault="00CD77CD" w:rsidP="00CD77CD">
      <w:pPr>
        <w:wordWrap w:val="0"/>
        <w:autoSpaceDE/>
        <w:autoSpaceDN/>
        <w:snapToGrid/>
        <w:spacing w:beforeLines="50" w:before="127" w:afterLines="60" w:after="152" w:line="254" w:lineRule="exact"/>
        <w:rPr>
          <w:rFonts w:ascii="ＭＳ ゴシック" w:eastAsia="ＭＳ ゴシック" w:hAnsi="ＭＳ ゴシック"/>
          <w:szCs w:val="18"/>
        </w:rPr>
      </w:pPr>
      <w:r w:rsidRPr="006A7F94">
        <w:rPr>
          <w:rFonts w:ascii="ＭＳ ゴシック" w:eastAsia="ＭＳ ゴシック" w:hAnsi="ＭＳ ゴシック" w:hint="eastAsia"/>
          <w:szCs w:val="18"/>
        </w:rPr>
        <w:t>ア.現代生活におけるスポーツの文化的意義</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3"/>
        <w:gridCol w:w="4448"/>
        <w:gridCol w:w="3441"/>
      </w:tblGrid>
      <w:tr w:rsidR="006A7F94" w:rsidRPr="006A7F94" w14:paraId="5D09C8EA" w14:textId="77777777" w:rsidTr="00CD77CD">
        <w:trPr>
          <w:trHeight w:val="499"/>
          <w:jc w:val="center"/>
        </w:trPr>
        <w:tc>
          <w:tcPr>
            <w:tcW w:w="503" w:type="dxa"/>
            <w:shd w:val="clear" w:color="auto" w:fill="E6E6E6"/>
            <w:tcMar>
              <w:top w:w="0" w:type="dxa"/>
              <w:left w:w="0" w:type="dxa"/>
              <w:bottom w:w="0" w:type="dxa"/>
              <w:right w:w="0" w:type="dxa"/>
            </w:tcMar>
            <w:vAlign w:val="center"/>
          </w:tcPr>
          <w:p w14:paraId="6B926D4B" w14:textId="77777777" w:rsidR="00CD77CD" w:rsidRPr="006A7F94" w:rsidRDefault="00CD77CD" w:rsidP="00CD77CD">
            <w:pPr>
              <w:wordWrap w:val="0"/>
              <w:autoSpaceDE/>
              <w:autoSpaceDN/>
              <w:snapToGrid/>
              <w:spacing w:line="20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6"/>
                <w:szCs w:val="16"/>
              </w:rPr>
              <w:t>ページ</w:t>
            </w:r>
            <w:r w:rsidR="00B06057" w:rsidRPr="006A7F94">
              <w:rPr>
                <w:rFonts w:ascii="ＭＳ ゴシック" w:eastAsia="ＭＳ ゴシック" w:hAnsi="ＭＳ ゴシック" w:hint="eastAsia"/>
                <w:sz w:val="16"/>
                <w:szCs w:val="16"/>
              </w:rPr>
              <w:t>小単元</w:t>
            </w:r>
          </w:p>
        </w:tc>
        <w:tc>
          <w:tcPr>
            <w:tcW w:w="4448" w:type="dxa"/>
            <w:shd w:val="clear" w:color="auto" w:fill="E6E6E6"/>
            <w:tcMar>
              <w:top w:w="0" w:type="dxa"/>
              <w:left w:w="0" w:type="dxa"/>
              <w:bottom w:w="0" w:type="dxa"/>
              <w:right w:w="0" w:type="dxa"/>
            </w:tcMar>
            <w:vAlign w:val="center"/>
          </w:tcPr>
          <w:p w14:paraId="6B77D8B2" w14:textId="77777777" w:rsidR="00CD77CD" w:rsidRPr="006A7F94" w:rsidRDefault="00CD77CD" w:rsidP="00CD77CD">
            <w:pPr>
              <w:wordWrap w:val="0"/>
              <w:autoSpaceDE/>
              <w:autoSpaceDN/>
              <w:snapToGrid/>
              <w:spacing w:line="200" w:lineRule="exact"/>
              <w:jc w:val="center"/>
              <w:rPr>
                <w:rFonts w:ascii="ＭＳ ゴシック" w:eastAsia="ＭＳ ゴシック" w:hAnsi="ＭＳ ゴシック" w:cs="Arial"/>
                <w:sz w:val="17"/>
                <w:szCs w:val="17"/>
              </w:rPr>
            </w:pPr>
            <w:r w:rsidRPr="006A7F94">
              <w:rPr>
                <w:rFonts w:ascii="ＭＳ ゴシック" w:eastAsia="ＭＳ ゴシック" w:hAnsi="ＭＳ ゴシック" w:cs="Arial" w:hint="eastAsia"/>
                <w:sz w:val="17"/>
                <w:szCs w:val="17"/>
              </w:rPr>
              <w:t>学習内容と活動</w:t>
            </w:r>
          </w:p>
        </w:tc>
        <w:tc>
          <w:tcPr>
            <w:tcW w:w="3441" w:type="dxa"/>
            <w:shd w:val="clear" w:color="auto" w:fill="E6E6E6"/>
            <w:tcMar>
              <w:top w:w="0" w:type="dxa"/>
              <w:left w:w="0" w:type="dxa"/>
              <w:bottom w:w="0" w:type="dxa"/>
              <w:right w:w="0" w:type="dxa"/>
            </w:tcMar>
            <w:vAlign w:val="center"/>
          </w:tcPr>
          <w:p w14:paraId="6FC1132E" w14:textId="77777777" w:rsidR="00CD77CD" w:rsidRPr="006A7F94" w:rsidRDefault="00CD77CD" w:rsidP="00CD77CD">
            <w:pPr>
              <w:wordWrap w:val="0"/>
              <w:autoSpaceDE/>
              <w:autoSpaceDN/>
              <w:snapToGrid/>
              <w:spacing w:line="200" w:lineRule="exact"/>
              <w:jc w:val="center"/>
              <w:rPr>
                <w:sz w:val="17"/>
                <w:szCs w:val="17"/>
              </w:rPr>
            </w:pPr>
            <w:r w:rsidRPr="006A7F94">
              <w:rPr>
                <w:rFonts w:ascii="ＭＳ ゴシック" w:eastAsia="ＭＳ ゴシック" w:hAnsi="ＭＳ ゴシック" w:cs="Arial" w:hint="eastAsia"/>
                <w:sz w:val="17"/>
                <w:szCs w:val="17"/>
              </w:rPr>
              <w:t>評価の観点と方法（本時のおもな評価）</w:t>
            </w:r>
          </w:p>
        </w:tc>
      </w:tr>
      <w:tr w:rsidR="006A7F94" w:rsidRPr="006A7F94" w14:paraId="4DA8CF05" w14:textId="77777777" w:rsidTr="00CD77CD">
        <w:trPr>
          <w:jc w:val="center"/>
        </w:trPr>
        <w:tc>
          <w:tcPr>
            <w:tcW w:w="503" w:type="dxa"/>
            <w:shd w:val="clear" w:color="auto" w:fill="auto"/>
            <w:tcMar>
              <w:left w:w="0" w:type="dxa"/>
              <w:right w:w="0" w:type="dxa"/>
            </w:tcMar>
          </w:tcPr>
          <w:p w14:paraId="5B6DA6ED" w14:textId="77777777" w:rsidR="006A6C2A" w:rsidRPr="006A7F94" w:rsidRDefault="006A6C2A" w:rsidP="006A6C2A">
            <w:pPr>
              <w:wordWrap w:val="0"/>
              <w:autoSpaceDE/>
              <w:autoSpaceDN/>
              <w:spacing w:line="240" w:lineRule="auto"/>
              <w:jc w:val="center"/>
              <w:rPr>
                <w:rFonts w:ascii="ＭＳ ゴシック" w:eastAsia="ＭＳ ゴシック" w:hAnsi="ＭＳ ゴシック"/>
                <w:b/>
                <w:w w:val="80"/>
                <w:szCs w:val="18"/>
              </w:rPr>
            </w:pPr>
            <w:r w:rsidRPr="006A7F94">
              <w:rPr>
                <w:rFonts w:ascii="ＭＳ ゴシック" w:eastAsia="ＭＳ ゴシック" w:hAnsi="ＭＳ ゴシック" w:hint="eastAsia"/>
                <w:b/>
                <w:w w:val="80"/>
                <w:szCs w:val="18"/>
              </w:rPr>
              <w:t>第１時</w:t>
            </w:r>
          </w:p>
          <w:p w14:paraId="18A9BDD9" w14:textId="77777777" w:rsidR="006A6C2A" w:rsidRPr="006A7F94" w:rsidRDefault="006A6C2A" w:rsidP="00CD77CD">
            <w:pPr>
              <w:wordWrap w:val="0"/>
              <w:autoSpaceDE/>
              <w:autoSpaceDN/>
              <w:spacing w:line="240" w:lineRule="auto"/>
              <w:jc w:val="center"/>
              <w:rPr>
                <w:rFonts w:ascii="ＭＳ ゴシック" w:eastAsia="ＭＳ ゴシック" w:hAnsi="ＭＳ ゴシック"/>
                <w:w w:val="80"/>
                <w:sz w:val="16"/>
                <w:szCs w:val="16"/>
              </w:rPr>
            </w:pPr>
          </w:p>
          <w:p w14:paraId="42E4E8F3" w14:textId="77777777" w:rsidR="00CD77CD" w:rsidRPr="006A7F94" w:rsidRDefault="00CD77CD" w:rsidP="00CD77CD">
            <w:pPr>
              <w:wordWrap w:val="0"/>
              <w:autoSpaceDE/>
              <w:autoSpaceDN/>
              <w:spacing w:line="240" w:lineRule="auto"/>
              <w:jc w:val="center"/>
              <w:rPr>
                <w:rFonts w:ascii="ＭＳ ゴシック" w:eastAsia="ＭＳ ゴシック" w:hAnsi="ＭＳ ゴシック"/>
                <w:w w:val="80"/>
                <w:sz w:val="16"/>
                <w:szCs w:val="16"/>
              </w:rPr>
            </w:pPr>
            <w:r w:rsidRPr="006A7F94">
              <w:rPr>
                <w:rFonts w:ascii="ＭＳ ゴシック" w:eastAsia="ＭＳ ゴシック" w:hAnsi="ＭＳ ゴシック" w:hint="eastAsia"/>
                <w:w w:val="80"/>
                <w:sz w:val="16"/>
                <w:szCs w:val="16"/>
              </w:rPr>
              <w:t>P.156</w:t>
            </w:r>
          </w:p>
          <w:p w14:paraId="62C9982E" w14:textId="77777777" w:rsidR="00CD77CD" w:rsidRPr="006A7F94" w:rsidRDefault="00CD77CD" w:rsidP="00CD77CD">
            <w:pPr>
              <w:wordWrap w:val="0"/>
              <w:autoSpaceDE/>
              <w:autoSpaceDN/>
              <w:spacing w:line="240" w:lineRule="auto"/>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eastAsianLayout w:id="-118224896" w:vert="1" w:vertCompress="1"/>
              </w:rPr>
              <w:t>～</w:t>
            </w:r>
          </w:p>
          <w:p w14:paraId="6ADFF7BF" w14:textId="77777777" w:rsidR="00CD77CD" w:rsidRPr="006A7F94" w:rsidRDefault="00CD77CD" w:rsidP="00CD77CD">
            <w:pPr>
              <w:wordWrap w:val="0"/>
              <w:autoSpaceDE/>
              <w:autoSpaceDN/>
              <w:spacing w:line="240" w:lineRule="auto"/>
              <w:jc w:val="center"/>
              <w:rPr>
                <w:rFonts w:ascii="ＭＳ ゴシック" w:eastAsia="ＭＳ ゴシック" w:hAnsi="ＭＳ ゴシック"/>
                <w:w w:val="80"/>
                <w:sz w:val="16"/>
                <w:szCs w:val="16"/>
              </w:rPr>
            </w:pPr>
            <w:r w:rsidRPr="006A7F94">
              <w:rPr>
                <w:rFonts w:ascii="ＭＳ ゴシック" w:eastAsia="ＭＳ ゴシック" w:hAnsi="ＭＳ ゴシック" w:hint="eastAsia"/>
                <w:w w:val="80"/>
                <w:sz w:val="16"/>
                <w:szCs w:val="16"/>
              </w:rPr>
              <w:t>P.157</w:t>
            </w:r>
          </w:p>
          <w:p w14:paraId="2D304ED4" w14:textId="77777777" w:rsidR="00CD77CD" w:rsidRPr="006A7F94" w:rsidRDefault="00CD77CD" w:rsidP="00CD77CD">
            <w:pPr>
              <w:wordWrap w:val="0"/>
              <w:autoSpaceDE/>
              <w:autoSpaceDN/>
              <w:spacing w:beforeLines="50" w:before="127" w:line="17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１</w:t>
            </w:r>
          </w:p>
          <w:p w14:paraId="314CD8FC" w14:textId="77777777" w:rsidR="00CD77CD" w:rsidRPr="006A7F94" w:rsidRDefault="00CD77CD" w:rsidP="00CD77CD">
            <w:pPr>
              <w:wordWrap w:val="0"/>
              <w:autoSpaceDE/>
              <w:autoSpaceDN/>
              <w:spacing w:line="170" w:lineRule="exact"/>
              <w:jc w:val="center"/>
              <w:rPr>
                <w:rFonts w:ascii="ＭＳ ゴシック" w:eastAsia="ＭＳ ゴシック" w:hAnsi="ＭＳ ゴシック"/>
                <w:sz w:val="17"/>
                <w:szCs w:val="17"/>
              </w:rPr>
            </w:pPr>
          </w:p>
          <w:p w14:paraId="6C2CF756" w14:textId="77777777" w:rsidR="00CD77CD" w:rsidRPr="006A7F94" w:rsidRDefault="00CD77CD" w:rsidP="00CD77CD">
            <w:pPr>
              <w:wordWrap w:val="0"/>
              <w:autoSpaceDE/>
              <w:autoSpaceDN/>
              <w:spacing w:line="17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現</w:t>
            </w:r>
          </w:p>
          <w:p w14:paraId="14199C80" w14:textId="77777777" w:rsidR="00CD77CD" w:rsidRPr="006A7F94" w:rsidRDefault="00CD77CD" w:rsidP="00CD77CD">
            <w:pPr>
              <w:wordWrap w:val="0"/>
              <w:autoSpaceDE/>
              <w:autoSpaceDN/>
              <w:spacing w:line="17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代</w:t>
            </w:r>
          </w:p>
          <w:p w14:paraId="35959086" w14:textId="77777777" w:rsidR="00CD77CD" w:rsidRPr="006A7F94" w:rsidRDefault="00CD77CD" w:rsidP="00CD77CD">
            <w:pPr>
              <w:wordWrap w:val="0"/>
              <w:autoSpaceDE/>
              <w:autoSpaceDN/>
              <w:spacing w:line="17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生</w:t>
            </w:r>
          </w:p>
          <w:p w14:paraId="45D63D18" w14:textId="77777777" w:rsidR="00CD77CD" w:rsidRPr="006A7F94" w:rsidRDefault="00CD77CD" w:rsidP="00CD77CD">
            <w:pPr>
              <w:wordWrap w:val="0"/>
              <w:autoSpaceDE/>
              <w:autoSpaceDN/>
              <w:spacing w:line="17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活</w:t>
            </w:r>
          </w:p>
          <w:p w14:paraId="46F2A872" w14:textId="77777777" w:rsidR="00CD77CD" w:rsidRPr="006A7F94" w:rsidRDefault="00CD77CD" w:rsidP="00CD77CD">
            <w:pPr>
              <w:wordWrap w:val="0"/>
              <w:autoSpaceDE/>
              <w:autoSpaceDN/>
              <w:spacing w:line="17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に</w:t>
            </w:r>
          </w:p>
          <w:p w14:paraId="6634F860" w14:textId="77777777" w:rsidR="00CD77CD" w:rsidRPr="006A7F94" w:rsidRDefault="00CD77CD" w:rsidP="00CD77CD">
            <w:pPr>
              <w:wordWrap w:val="0"/>
              <w:autoSpaceDE/>
              <w:autoSpaceDN/>
              <w:spacing w:line="17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お</w:t>
            </w:r>
          </w:p>
          <w:p w14:paraId="19296859" w14:textId="77777777" w:rsidR="00CD77CD" w:rsidRPr="006A7F94" w:rsidRDefault="00CD77CD" w:rsidP="00CD77CD">
            <w:pPr>
              <w:wordWrap w:val="0"/>
              <w:autoSpaceDE/>
              <w:autoSpaceDN/>
              <w:spacing w:line="17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け</w:t>
            </w:r>
          </w:p>
          <w:p w14:paraId="6494E044" w14:textId="77777777" w:rsidR="00CD77CD" w:rsidRPr="006A7F94" w:rsidRDefault="00CD77CD" w:rsidP="00CD77CD">
            <w:pPr>
              <w:wordWrap w:val="0"/>
              <w:autoSpaceDE/>
              <w:autoSpaceDN/>
              <w:spacing w:line="17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る</w:t>
            </w:r>
          </w:p>
          <w:p w14:paraId="3E6C8AE9" w14:textId="77777777" w:rsidR="00CD77CD" w:rsidRPr="006A7F94" w:rsidRDefault="00CD77CD" w:rsidP="00CD77CD">
            <w:pPr>
              <w:wordWrap w:val="0"/>
              <w:autoSpaceDE/>
              <w:autoSpaceDN/>
              <w:spacing w:line="17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ス</w:t>
            </w:r>
          </w:p>
          <w:p w14:paraId="6519F04C" w14:textId="77777777" w:rsidR="00CD77CD" w:rsidRPr="006A7F94" w:rsidRDefault="00CD77CD" w:rsidP="00CD77CD">
            <w:pPr>
              <w:wordWrap w:val="0"/>
              <w:autoSpaceDE/>
              <w:autoSpaceDN/>
              <w:spacing w:line="17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ポ</w:t>
            </w:r>
          </w:p>
          <w:p w14:paraId="2F2483C7" w14:textId="77777777" w:rsidR="00CD77CD" w:rsidRPr="006A7F94" w:rsidRDefault="00CD77CD" w:rsidP="00CD77CD">
            <w:pPr>
              <w:wordWrap w:val="0"/>
              <w:autoSpaceDE/>
              <w:autoSpaceDN/>
              <w:spacing w:line="17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eastAsianLayout w:id="-102468352" w:vert="1" w:vertCompress="1"/>
              </w:rPr>
              <w:t>ー</w:t>
            </w:r>
          </w:p>
          <w:p w14:paraId="26E03FE9" w14:textId="77777777" w:rsidR="00CD77CD" w:rsidRPr="006A7F94" w:rsidRDefault="00CD77CD" w:rsidP="00CD77CD">
            <w:pPr>
              <w:wordWrap w:val="0"/>
              <w:autoSpaceDE/>
              <w:autoSpaceDN/>
              <w:spacing w:line="17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ツ</w:t>
            </w:r>
          </w:p>
          <w:p w14:paraId="0400A697" w14:textId="77777777" w:rsidR="00CD77CD" w:rsidRPr="006A7F94" w:rsidRDefault="00CD77CD" w:rsidP="00CD77CD">
            <w:pPr>
              <w:wordWrap w:val="0"/>
              <w:autoSpaceDE/>
              <w:autoSpaceDN/>
              <w:spacing w:line="17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の</w:t>
            </w:r>
          </w:p>
          <w:p w14:paraId="28039346" w14:textId="77777777" w:rsidR="00CD77CD" w:rsidRPr="006A7F94" w:rsidRDefault="00CD77CD" w:rsidP="00CD77CD">
            <w:pPr>
              <w:wordWrap w:val="0"/>
              <w:autoSpaceDE/>
              <w:autoSpaceDN/>
              <w:spacing w:line="17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文</w:t>
            </w:r>
          </w:p>
          <w:p w14:paraId="2C35A28C" w14:textId="77777777" w:rsidR="00CD77CD" w:rsidRPr="006A7F94" w:rsidRDefault="00CD77CD" w:rsidP="00CD77CD">
            <w:pPr>
              <w:wordWrap w:val="0"/>
              <w:autoSpaceDE/>
              <w:autoSpaceDN/>
              <w:spacing w:line="17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化</w:t>
            </w:r>
          </w:p>
          <w:p w14:paraId="20A99E97" w14:textId="77777777" w:rsidR="00CD77CD" w:rsidRPr="006A7F94" w:rsidRDefault="00CD77CD" w:rsidP="00CD77CD">
            <w:pPr>
              <w:wordWrap w:val="0"/>
              <w:autoSpaceDE/>
              <w:autoSpaceDN/>
              <w:spacing w:line="17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的</w:t>
            </w:r>
          </w:p>
          <w:p w14:paraId="2635D682" w14:textId="77777777" w:rsidR="00CD77CD" w:rsidRPr="006A7F94" w:rsidRDefault="00CD77CD" w:rsidP="00CD77CD">
            <w:pPr>
              <w:wordWrap w:val="0"/>
              <w:autoSpaceDE/>
              <w:autoSpaceDN/>
              <w:spacing w:line="17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意</w:t>
            </w:r>
          </w:p>
          <w:p w14:paraId="7A72EFEC" w14:textId="77777777" w:rsidR="00CD77CD" w:rsidRPr="006A7F94" w:rsidRDefault="00CD77CD" w:rsidP="00CD77CD">
            <w:pPr>
              <w:wordWrap w:val="0"/>
              <w:autoSpaceDE/>
              <w:autoSpaceDN/>
              <w:spacing w:line="17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義</w:t>
            </w:r>
          </w:p>
          <w:p w14:paraId="266B2181" w14:textId="77777777" w:rsidR="006A6C2A" w:rsidRPr="006A7F94" w:rsidRDefault="006A6C2A" w:rsidP="00CD77CD">
            <w:pPr>
              <w:wordWrap w:val="0"/>
              <w:autoSpaceDE/>
              <w:autoSpaceDN/>
              <w:spacing w:line="170" w:lineRule="exact"/>
              <w:jc w:val="center"/>
              <w:rPr>
                <w:rFonts w:ascii="ＭＳ ゴシック" w:eastAsia="ＭＳ ゴシック" w:hAnsi="ＭＳ ゴシック"/>
                <w:sz w:val="17"/>
                <w:szCs w:val="17"/>
              </w:rPr>
            </w:pPr>
          </w:p>
          <w:p w14:paraId="4B009577" w14:textId="45409E72" w:rsidR="006A6C2A" w:rsidRPr="006A7F94" w:rsidRDefault="006A6C2A" w:rsidP="00CD77CD">
            <w:pPr>
              <w:wordWrap w:val="0"/>
              <w:autoSpaceDE/>
              <w:autoSpaceDN/>
              <w:spacing w:line="170" w:lineRule="exact"/>
              <w:jc w:val="center"/>
              <w:rPr>
                <w:rFonts w:ascii="ＭＳ ゴシック" w:eastAsia="ＭＳ ゴシック" w:hAnsi="ＭＳ ゴシック"/>
                <w:sz w:val="17"/>
                <w:szCs w:val="17"/>
                <w:bdr w:val="single" w:sz="4" w:space="0" w:color="auto"/>
              </w:rPr>
            </w:pPr>
            <w:r w:rsidRPr="006A7F94">
              <w:rPr>
                <w:rFonts w:ascii="ＭＳ ゴシック" w:eastAsia="ＭＳ ゴシック" w:hAnsi="ＭＳ ゴシック" w:hint="eastAsia"/>
                <w:sz w:val="17"/>
                <w:szCs w:val="17"/>
                <w:bdr w:val="single" w:sz="4" w:space="0" w:color="auto"/>
              </w:rPr>
              <w:t>学</w:t>
            </w:r>
          </w:p>
          <w:p w14:paraId="5B0B47B1" w14:textId="77777777" w:rsidR="00CE55DD" w:rsidRPr="006A7F94" w:rsidRDefault="00CE55DD" w:rsidP="00CD77CD">
            <w:pPr>
              <w:wordWrap w:val="0"/>
              <w:autoSpaceDE/>
              <w:autoSpaceDN/>
              <w:spacing w:line="170" w:lineRule="exact"/>
              <w:jc w:val="center"/>
              <w:rPr>
                <w:rFonts w:ascii="ＭＳ ゴシック" w:eastAsia="ＭＳ ゴシック" w:hAnsi="ＭＳ ゴシック"/>
                <w:sz w:val="17"/>
                <w:szCs w:val="17"/>
                <w:bdr w:val="single" w:sz="4" w:space="0" w:color="auto"/>
              </w:rPr>
            </w:pPr>
          </w:p>
          <w:p w14:paraId="76F11393" w14:textId="3DB43421" w:rsidR="00CE55DD" w:rsidRPr="006A7F94" w:rsidRDefault="00CE55DD" w:rsidP="00CD77CD">
            <w:pPr>
              <w:wordWrap w:val="0"/>
              <w:autoSpaceDE/>
              <w:autoSpaceDN/>
              <w:spacing w:line="17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bdr w:val="single" w:sz="4" w:space="0" w:color="auto"/>
              </w:rPr>
              <w:t>▲</w:t>
            </w:r>
          </w:p>
        </w:tc>
        <w:tc>
          <w:tcPr>
            <w:tcW w:w="4448" w:type="dxa"/>
            <w:shd w:val="clear" w:color="auto" w:fill="auto"/>
          </w:tcPr>
          <w:p w14:paraId="1988D3B5" w14:textId="77777777" w:rsidR="00CD77CD" w:rsidRPr="006A7F94" w:rsidRDefault="00CD77CD" w:rsidP="00CD77CD">
            <w:pPr>
              <w:keepNext/>
              <w:wordWrap w:val="0"/>
              <w:autoSpaceDE/>
              <w:autoSpaceDN/>
              <w:snapToGrid/>
              <w:spacing w:line="254" w:lineRule="exact"/>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＜本時の目標＞</w:t>
            </w:r>
          </w:p>
          <w:p w14:paraId="312E9069" w14:textId="77777777" w:rsidR="00CD77CD" w:rsidRPr="006A7F94" w:rsidRDefault="00CD77CD" w:rsidP="00CD77CD">
            <w:pPr>
              <w:keepNext/>
              <w:wordWrap w:val="0"/>
              <w:autoSpaceDE/>
              <w:autoSpaceDN/>
              <w:snapToGrid/>
              <w:spacing w:line="254" w:lineRule="exact"/>
              <w:ind w:firstLineChars="100" w:firstLine="171"/>
              <w:rPr>
                <w:sz w:val="17"/>
                <w:szCs w:val="17"/>
              </w:rPr>
            </w:pPr>
            <w:r w:rsidRPr="006A7F94">
              <w:rPr>
                <w:rFonts w:hint="eastAsia"/>
                <w:sz w:val="17"/>
                <w:szCs w:val="17"/>
              </w:rPr>
              <w:t>現代生活におけるスポーツは，生きがいのある豊かな人生を送るために必要な健やかな心身，豊かな交流や伸びやかな自己開発の機会を提供する重要な文化的意義をもっていることを理解できるようにする。</w:t>
            </w:r>
          </w:p>
          <w:p w14:paraId="6266D4D3" w14:textId="77777777" w:rsidR="00CD77CD" w:rsidRPr="006A7F94" w:rsidRDefault="00CD77CD" w:rsidP="00CD77CD">
            <w:pPr>
              <w:keepNext/>
              <w:wordWrap w:val="0"/>
              <w:autoSpaceDE/>
              <w:autoSpaceDN/>
              <w:snapToGrid/>
              <w:spacing w:line="254" w:lineRule="exact"/>
              <w:ind w:firstLineChars="100" w:firstLine="171"/>
              <w:rPr>
                <w:sz w:val="17"/>
                <w:szCs w:val="17"/>
              </w:rPr>
            </w:pPr>
          </w:p>
          <w:p w14:paraId="1DFF83D6" w14:textId="611C909F" w:rsidR="00CD77CD" w:rsidRPr="006A7F94" w:rsidRDefault="00CD77CD" w:rsidP="00CD77CD">
            <w:pPr>
              <w:keepNext/>
              <w:wordWrap w:val="0"/>
              <w:autoSpaceDE/>
              <w:autoSpaceDN/>
              <w:snapToGrid/>
              <w:spacing w:line="254" w:lineRule="exact"/>
              <w:ind w:left="342" w:hangingChars="200" w:hanging="342"/>
              <w:rPr>
                <w:sz w:val="17"/>
                <w:szCs w:val="17"/>
              </w:rPr>
            </w:pPr>
            <w:r w:rsidRPr="006A7F94">
              <w:rPr>
                <w:rFonts w:ascii="HGｺﾞｼｯｸE" w:eastAsia="HGｺﾞｼｯｸE" w:hAnsi="ＭＳ ゴシック" w:hint="eastAsia"/>
                <w:sz w:val="17"/>
                <w:szCs w:val="17"/>
              </w:rPr>
              <w:t>１</w:t>
            </w:r>
            <w:r w:rsidRPr="006A7F94">
              <w:rPr>
                <w:rFonts w:hint="eastAsia"/>
                <w:sz w:val="17"/>
                <w:szCs w:val="17"/>
              </w:rPr>
              <w:tab/>
            </w:r>
            <w:r w:rsidRPr="006A7F94">
              <w:rPr>
                <w:rFonts w:hint="eastAsia"/>
                <w:sz w:val="17"/>
                <w:szCs w:val="17"/>
              </w:rPr>
              <w:t>「今日の学習」本時の学習の見通しをもつ。</w:t>
            </w:r>
            <w:r w:rsidR="009A699A" w:rsidRPr="006A7F94">
              <w:rPr>
                <w:rFonts w:hint="eastAsia"/>
                <w:sz w:val="17"/>
                <w:szCs w:val="17"/>
                <w:bdr w:val="single" w:sz="4" w:space="0" w:color="auto"/>
              </w:rPr>
              <w:t>▲</w:t>
            </w:r>
          </w:p>
          <w:p w14:paraId="6E7172C5" w14:textId="103D18EA" w:rsidR="00CD77CD" w:rsidRPr="006A7F94" w:rsidRDefault="00CD77CD" w:rsidP="00CD77CD">
            <w:pPr>
              <w:keepNext/>
              <w:wordWrap w:val="0"/>
              <w:autoSpaceDE/>
              <w:autoSpaceDN/>
              <w:snapToGrid/>
              <w:spacing w:line="254" w:lineRule="exact"/>
              <w:ind w:left="342" w:hangingChars="200" w:hanging="342"/>
              <w:rPr>
                <w:sz w:val="17"/>
                <w:szCs w:val="17"/>
              </w:rPr>
            </w:pPr>
            <w:r w:rsidRPr="006A7F94">
              <w:rPr>
                <w:rFonts w:ascii="HGｺﾞｼｯｸE" w:eastAsia="HGｺﾞｼｯｸE" w:hAnsi="ＭＳ ゴシック" w:hint="eastAsia"/>
                <w:sz w:val="17"/>
                <w:szCs w:val="17"/>
              </w:rPr>
              <w:t>２</w:t>
            </w:r>
            <w:r w:rsidRPr="006A7F94">
              <w:rPr>
                <w:rFonts w:hint="eastAsia"/>
                <w:sz w:val="17"/>
                <w:szCs w:val="17"/>
              </w:rPr>
              <w:tab/>
            </w:r>
            <w:r w:rsidRPr="006A7F94">
              <w:rPr>
                <w:rFonts w:hint="eastAsia"/>
                <w:sz w:val="17"/>
                <w:szCs w:val="17"/>
              </w:rPr>
              <w:t>「やってみよう」資料１等を参考に，スポーツを行ってよかったと思ったことを</w:t>
            </w:r>
            <w:r w:rsidR="00A42896" w:rsidRPr="006A7F94">
              <w:rPr>
                <w:rFonts w:hint="eastAsia"/>
                <w:sz w:val="17"/>
                <w:szCs w:val="17"/>
              </w:rPr>
              <w:t>ノート等に記入する</w:t>
            </w:r>
            <w:r w:rsidRPr="006A7F94">
              <w:rPr>
                <w:rFonts w:hint="eastAsia"/>
                <w:sz w:val="17"/>
                <w:szCs w:val="17"/>
              </w:rPr>
              <w:t>。</w:t>
            </w:r>
            <w:r w:rsidR="006A7F94" w:rsidRPr="006A7F94">
              <w:rPr>
                <w:rFonts w:hint="eastAsia"/>
                <w:sz w:val="17"/>
                <w:szCs w:val="17"/>
                <w:bdr w:val="single" w:sz="4" w:space="0" w:color="auto"/>
              </w:rPr>
              <w:t>▲</w:t>
            </w:r>
          </w:p>
          <w:p w14:paraId="114CDB17" w14:textId="5A3113DA" w:rsidR="00CD77CD" w:rsidRPr="006A7F94" w:rsidRDefault="00CD77CD" w:rsidP="00CD77CD">
            <w:pPr>
              <w:keepNext/>
              <w:wordWrap w:val="0"/>
              <w:autoSpaceDE/>
              <w:autoSpaceDN/>
              <w:snapToGrid/>
              <w:spacing w:line="254" w:lineRule="exact"/>
              <w:ind w:left="342" w:hangingChars="200" w:hanging="342"/>
              <w:rPr>
                <w:sz w:val="17"/>
                <w:szCs w:val="17"/>
              </w:rPr>
            </w:pPr>
            <w:r w:rsidRPr="006A7F94">
              <w:rPr>
                <w:rFonts w:ascii="HGｺﾞｼｯｸE" w:eastAsia="HGｺﾞｼｯｸE" w:hAnsi="ＭＳ ゴシック" w:hint="eastAsia"/>
                <w:sz w:val="17"/>
                <w:szCs w:val="17"/>
              </w:rPr>
              <w:t>３</w:t>
            </w:r>
            <w:r w:rsidRPr="006A7F94">
              <w:rPr>
                <w:rFonts w:hint="eastAsia"/>
                <w:sz w:val="17"/>
                <w:szCs w:val="17"/>
              </w:rPr>
              <w:tab/>
            </w:r>
            <w:r w:rsidRPr="006A7F94">
              <w:rPr>
                <w:rFonts w:hint="eastAsia"/>
                <w:sz w:val="17"/>
                <w:szCs w:val="17"/>
              </w:rPr>
              <w:t>スポーツは健やかな心身を育成することについて調べ，</w:t>
            </w:r>
            <w:r w:rsidR="00A42896" w:rsidRPr="006A7F94">
              <w:rPr>
                <w:rFonts w:hint="eastAsia"/>
                <w:sz w:val="17"/>
                <w:szCs w:val="17"/>
              </w:rPr>
              <w:t>発表し合う</w:t>
            </w:r>
            <w:r w:rsidRPr="006A7F94">
              <w:rPr>
                <w:rFonts w:hint="eastAsia"/>
                <w:sz w:val="17"/>
                <w:szCs w:val="17"/>
              </w:rPr>
              <w:t>。</w:t>
            </w:r>
            <w:r w:rsidR="006A7F94" w:rsidRPr="006A7F94">
              <w:rPr>
                <w:rFonts w:hint="eastAsia"/>
                <w:sz w:val="17"/>
                <w:szCs w:val="17"/>
                <w:bdr w:val="single" w:sz="4" w:space="0" w:color="auto"/>
              </w:rPr>
              <w:t>学</w:t>
            </w:r>
          </w:p>
          <w:p w14:paraId="4C7DCE02" w14:textId="27D3673E" w:rsidR="00CD77CD" w:rsidRPr="006A7F94" w:rsidRDefault="00CD77CD" w:rsidP="00CD77CD">
            <w:pPr>
              <w:keepNext/>
              <w:wordWrap w:val="0"/>
              <w:autoSpaceDE/>
              <w:autoSpaceDN/>
              <w:snapToGrid/>
              <w:spacing w:line="254" w:lineRule="exact"/>
              <w:ind w:left="342" w:hangingChars="200" w:hanging="342"/>
              <w:rPr>
                <w:sz w:val="17"/>
                <w:szCs w:val="17"/>
              </w:rPr>
            </w:pPr>
            <w:r w:rsidRPr="006A7F94">
              <w:rPr>
                <w:rFonts w:ascii="HGｺﾞｼｯｸE" w:eastAsia="HGｺﾞｼｯｸE" w:hAnsi="ＭＳ ゴシック" w:hint="eastAsia"/>
                <w:sz w:val="17"/>
                <w:szCs w:val="17"/>
              </w:rPr>
              <w:t>４</w:t>
            </w:r>
            <w:r w:rsidRPr="006A7F94">
              <w:rPr>
                <w:rFonts w:hint="eastAsia"/>
                <w:sz w:val="17"/>
                <w:szCs w:val="17"/>
              </w:rPr>
              <w:tab/>
            </w:r>
            <w:r w:rsidRPr="006A7F94">
              <w:rPr>
                <w:rFonts w:hint="eastAsia"/>
                <w:sz w:val="17"/>
                <w:szCs w:val="17"/>
              </w:rPr>
              <w:t>読み物「佐藤真海さんの言葉」等を参考に，スポーツは自己開発の機会を提供することについて調べ，</w:t>
            </w:r>
            <w:r w:rsidR="00A42896" w:rsidRPr="006A7F94">
              <w:rPr>
                <w:rFonts w:hint="eastAsia"/>
                <w:sz w:val="17"/>
                <w:szCs w:val="17"/>
              </w:rPr>
              <w:t>発表し合う</w:t>
            </w:r>
            <w:r w:rsidRPr="006A7F94">
              <w:rPr>
                <w:rFonts w:hint="eastAsia"/>
                <w:sz w:val="17"/>
                <w:szCs w:val="17"/>
              </w:rPr>
              <w:t>。</w:t>
            </w:r>
            <w:r w:rsidR="006A7F94" w:rsidRPr="006A7F94">
              <w:rPr>
                <w:rFonts w:hint="eastAsia"/>
                <w:sz w:val="17"/>
                <w:szCs w:val="17"/>
                <w:bdr w:val="single" w:sz="4" w:space="0" w:color="auto"/>
              </w:rPr>
              <w:t>学</w:t>
            </w:r>
          </w:p>
          <w:p w14:paraId="1154F59A" w14:textId="742C6F37" w:rsidR="00CD77CD" w:rsidRPr="006A7F94" w:rsidRDefault="00CD77CD" w:rsidP="00CD77CD">
            <w:pPr>
              <w:keepNext/>
              <w:wordWrap w:val="0"/>
              <w:autoSpaceDE/>
              <w:autoSpaceDN/>
              <w:snapToGrid/>
              <w:spacing w:line="254" w:lineRule="exact"/>
              <w:ind w:left="342" w:hangingChars="200" w:hanging="342"/>
              <w:rPr>
                <w:sz w:val="17"/>
                <w:szCs w:val="17"/>
              </w:rPr>
            </w:pPr>
            <w:r w:rsidRPr="006A7F94">
              <w:rPr>
                <w:rFonts w:ascii="HGｺﾞｼｯｸE" w:eastAsia="HGｺﾞｼｯｸE" w:hAnsi="ＭＳ ゴシック" w:hint="eastAsia"/>
                <w:sz w:val="17"/>
                <w:szCs w:val="17"/>
              </w:rPr>
              <w:t>５</w:t>
            </w:r>
            <w:r w:rsidRPr="006A7F94">
              <w:rPr>
                <w:rFonts w:hint="eastAsia"/>
                <w:sz w:val="17"/>
                <w:szCs w:val="17"/>
              </w:rPr>
              <w:tab/>
            </w:r>
            <w:r w:rsidRPr="006A7F94">
              <w:rPr>
                <w:rFonts w:hint="eastAsia"/>
                <w:sz w:val="17"/>
                <w:szCs w:val="17"/>
              </w:rPr>
              <w:t>スポーツは豊かな交流を生み出すことについて調べ，</w:t>
            </w:r>
            <w:r w:rsidR="00A42896" w:rsidRPr="006A7F94">
              <w:rPr>
                <w:rFonts w:hint="eastAsia"/>
                <w:sz w:val="17"/>
                <w:szCs w:val="17"/>
              </w:rPr>
              <w:t>発表し合う</w:t>
            </w:r>
            <w:r w:rsidRPr="006A7F94">
              <w:rPr>
                <w:rFonts w:hint="eastAsia"/>
                <w:sz w:val="17"/>
                <w:szCs w:val="17"/>
              </w:rPr>
              <w:t>。</w:t>
            </w:r>
            <w:r w:rsidR="006A7F94" w:rsidRPr="006A7F94">
              <w:rPr>
                <w:rFonts w:hint="eastAsia"/>
                <w:sz w:val="17"/>
                <w:szCs w:val="17"/>
                <w:bdr w:val="single" w:sz="4" w:space="0" w:color="auto"/>
              </w:rPr>
              <w:t>学</w:t>
            </w:r>
          </w:p>
          <w:p w14:paraId="035EC461" w14:textId="0D3B51BA" w:rsidR="00CD77CD" w:rsidRPr="006A7F94" w:rsidRDefault="00CD77CD" w:rsidP="00CD77CD">
            <w:pPr>
              <w:keepNext/>
              <w:wordWrap w:val="0"/>
              <w:autoSpaceDE/>
              <w:autoSpaceDN/>
              <w:snapToGrid/>
              <w:spacing w:line="254" w:lineRule="exact"/>
              <w:ind w:left="342" w:hangingChars="200" w:hanging="342"/>
              <w:rPr>
                <w:sz w:val="17"/>
                <w:szCs w:val="17"/>
              </w:rPr>
            </w:pPr>
            <w:r w:rsidRPr="006A7F94">
              <w:rPr>
                <w:rFonts w:ascii="HGｺﾞｼｯｸE" w:eastAsia="HGｺﾞｼｯｸE" w:hAnsi="ＭＳ ゴシック" w:hint="eastAsia"/>
                <w:sz w:val="17"/>
                <w:szCs w:val="17"/>
              </w:rPr>
              <w:t>６</w:t>
            </w:r>
            <w:r w:rsidRPr="006A7F94">
              <w:rPr>
                <w:rFonts w:hint="eastAsia"/>
                <w:sz w:val="17"/>
                <w:szCs w:val="17"/>
              </w:rPr>
              <w:tab/>
            </w:r>
            <w:r w:rsidRPr="006A7F94">
              <w:rPr>
                <w:rFonts w:hint="eastAsia"/>
                <w:sz w:val="17"/>
                <w:szCs w:val="17"/>
              </w:rPr>
              <w:t>資料２～４等を参考に，スポーツの文化的意義を記した憲章について調べ，発表し合う。</w:t>
            </w:r>
            <w:r w:rsidR="009A699A" w:rsidRPr="006A7F94">
              <w:rPr>
                <w:rFonts w:hint="eastAsia"/>
                <w:sz w:val="17"/>
                <w:szCs w:val="17"/>
                <w:bdr w:val="single" w:sz="4" w:space="0" w:color="auto"/>
              </w:rPr>
              <w:t>学</w:t>
            </w:r>
          </w:p>
          <w:p w14:paraId="65A06FE3" w14:textId="364CCC80" w:rsidR="00CD77CD" w:rsidRPr="006A7F94" w:rsidRDefault="00CD77CD" w:rsidP="00CD77CD">
            <w:pPr>
              <w:keepNext/>
              <w:wordWrap w:val="0"/>
              <w:autoSpaceDE/>
              <w:autoSpaceDN/>
              <w:snapToGrid/>
              <w:spacing w:line="254" w:lineRule="exact"/>
              <w:ind w:left="342" w:hangingChars="200" w:hanging="342"/>
              <w:rPr>
                <w:sz w:val="17"/>
                <w:szCs w:val="17"/>
              </w:rPr>
            </w:pPr>
            <w:r w:rsidRPr="006A7F94">
              <w:rPr>
                <w:rFonts w:ascii="HGｺﾞｼｯｸE" w:eastAsia="HGｺﾞｼｯｸE" w:hAnsi="ＭＳ ゴシック" w:hint="eastAsia"/>
                <w:sz w:val="17"/>
                <w:szCs w:val="17"/>
              </w:rPr>
              <w:t>７</w:t>
            </w:r>
            <w:r w:rsidRPr="006A7F94">
              <w:rPr>
                <w:rFonts w:hint="eastAsia"/>
                <w:sz w:val="17"/>
                <w:szCs w:val="17"/>
              </w:rPr>
              <w:tab/>
            </w:r>
            <w:r w:rsidRPr="006A7F94">
              <w:rPr>
                <w:rFonts w:hint="eastAsia"/>
                <w:sz w:val="17"/>
                <w:szCs w:val="17"/>
              </w:rPr>
              <w:t>「考えてみよう」学習したことを活用し，部活動を続けるために家族を説得する言葉を考え，発表し合う。</w:t>
            </w:r>
            <w:r w:rsidR="009A699A" w:rsidRPr="006A7F94">
              <w:rPr>
                <w:rFonts w:hint="eastAsia"/>
                <w:sz w:val="17"/>
                <w:szCs w:val="17"/>
                <w:bdr w:val="single" w:sz="4" w:space="0" w:color="auto"/>
              </w:rPr>
              <w:t>学</w:t>
            </w:r>
          </w:p>
          <w:p w14:paraId="56F14F93" w14:textId="03CF306B" w:rsidR="00CD77CD" w:rsidRPr="006A7F94" w:rsidRDefault="00CD77CD" w:rsidP="00CD77CD">
            <w:pPr>
              <w:keepNext/>
              <w:wordWrap w:val="0"/>
              <w:autoSpaceDE/>
              <w:autoSpaceDN/>
              <w:snapToGrid/>
              <w:spacing w:line="254" w:lineRule="exact"/>
              <w:ind w:left="342" w:hangingChars="200" w:hanging="342"/>
              <w:rPr>
                <w:sz w:val="17"/>
                <w:szCs w:val="17"/>
              </w:rPr>
            </w:pPr>
            <w:r w:rsidRPr="006A7F94">
              <w:rPr>
                <w:rFonts w:ascii="HGｺﾞｼｯｸE" w:eastAsia="HGｺﾞｼｯｸE" w:hAnsi="ＭＳ ゴシック" w:hint="eastAsia"/>
                <w:sz w:val="17"/>
                <w:szCs w:val="17"/>
              </w:rPr>
              <w:t>８</w:t>
            </w:r>
            <w:r w:rsidRPr="006A7F94">
              <w:rPr>
                <w:rFonts w:hint="eastAsia"/>
                <w:sz w:val="17"/>
                <w:szCs w:val="17"/>
              </w:rPr>
              <w:tab/>
            </w:r>
            <w:r w:rsidRPr="006A7F94">
              <w:rPr>
                <w:rFonts w:hint="eastAsia"/>
                <w:sz w:val="17"/>
                <w:szCs w:val="17"/>
              </w:rPr>
              <w:t>本時の学習をノート等にまとめる。</w:t>
            </w:r>
            <w:r w:rsidR="009A699A" w:rsidRPr="006A7F94">
              <w:rPr>
                <w:rFonts w:hint="eastAsia"/>
                <w:sz w:val="17"/>
                <w:szCs w:val="17"/>
                <w:bdr w:val="single" w:sz="4" w:space="0" w:color="auto"/>
              </w:rPr>
              <w:t>▲</w:t>
            </w:r>
          </w:p>
        </w:tc>
        <w:tc>
          <w:tcPr>
            <w:tcW w:w="3441" w:type="dxa"/>
            <w:shd w:val="clear" w:color="auto" w:fill="auto"/>
          </w:tcPr>
          <w:p w14:paraId="02869AC4" w14:textId="77777777" w:rsidR="00CD77CD" w:rsidRPr="006A7F94" w:rsidRDefault="00CD77CD" w:rsidP="00CD77CD">
            <w:pPr>
              <w:keepNext/>
              <w:wordWrap w:val="0"/>
              <w:autoSpaceDE/>
              <w:autoSpaceDN/>
              <w:snapToGrid/>
              <w:spacing w:line="254" w:lineRule="exact"/>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【評価の観点】関心・意欲・態度①</w:t>
            </w:r>
          </w:p>
          <w:p w14:paraId="00EBF4F3" w14:textId="77777777" w:rsidR="00CD77CD" w:rsidRPr="006A7F94" w:rsidRDefault="00CD77CD" w:rsidP="00CD77CD">
            <w:pPr>
              <w:keepNext/>
              <w:wordWrap w:val="0"/>
              <w:autoSpaceDE/>
              <w:autoSpaceDN/>
              <w:snapToGrid/>
              <w:spacing w:line="254" w:lineRule="exact"/>
              <w:ind w:firstLineChars="100" w:firstLine="171"/>
              <w:rPr>
                <w:sz w:val="17"/>
                <w:szCs w:val="17"/>
              </w:rPr>
            </w:pPr>
            <w:r w:rsidRPr="006A7F94">
              <w:rPr>
                <w:rFonts w:hint="eastAsia"/>
                <w:sz w:val="17"/>
                <w:szCs w:val="17"/>
              </w:rPr>
              <w:t>文化としてのスポーツの意義について，（意見を交換したり，自分の考えを発表したりするなどの）活動を通して，学習に自主的に取り組もうとしている。</w:t>
            </w:r>
          </w:p>
          <w:p w14:paraId="7720B40A" w14:textId="77777777" w:rsidR="00CD77CD" w:rsidRPr="006A7F94" w:rsidRDefault="00CD77CD" w:rsidP="00CD77CD">
            <w:pPr>
              <w:keepNext/>
              <w:wordWrap w:val="0"/>
              <w:autoSpaceDE/>
              <w:autoSpaceDN/>
              <w:snapToGrid/>
              <w:spacing w:line="254" w:lineRule="exact"/>
              <w:rPr>
                <w:sz w:val="17"/>
                <w:szCs w:val="17"/>
              </w:rPr>
            </w:pPr>
            <w:r w:rsidRPr="006A7F94">
              <w:rPr>
                <w:rFonts w:hint="eastAsia"/>
                <w:sz w:val="17"/>
                <w:szCs w:val="17"/>
              </w:rPr>
              <w:t>[</w:t>
            </w:r>
            <w:r w:rsidRPr="006A7F94">
              <w:rPr>
                <w:rFonts w:hint="eastAsia"/>
                <w:sz w:val="17"/>
                <w:szCs w:val="17"/>
              </w:rPr>
              <w:t>評価場面：活動</w:t>
            </w:r>
            <w:r w:rsidRPr="006A7F94">
              <w:rPr>
                <w:rFonts w:ascii="HGｺﾞｼｯｸE" w:eastAsia="HGｺﾞｼｯｸE" w:hAnsi="ＭＳ ゴシック" w:hint="eastAsia"/>
                <w:sz w:val="17"/>
                <w:szCs w:val="17"/>
              </w:rPr>
              <w:t>２</w:t>
            </w:r>
            <w:r w:rsidRPr="006A7F94">
              <w:rPr>
                <w:rFonts w:hint="eastAsia"/>
                <w:sz w:val="17"/>
                <w:szCs w:val="17"/>
              </w:rPr>
              <w:t>，評価方法：教師の観察，ノート等への記入状況</w:t>
            </w:r>
            <w:r w:rsidRPr="006A7F94">
              <w:rPr>
                <w:rFonts w:hint="eastAsia"/>
                <w:sz w:val="17"/>
                <w:szCs w:val="17"/>
              </w:rPr>
              <w:t>]</w:t>
            </w:r>
          </w:p>
          <w:p w14:paraId="3CA7E973" w14:textId="77777777" w:rsidR="00CD77CD" w:rsidRPr="006A7F94" w:rsidRDefault="00CD77CD" w:rsidP="00CD77CD">
            <w:pPr>
              <w:keepNext/>
              <w:wordWrap w:val="0"/>
              <w:autoSpaceDE/>
              <w:autoSpaceDN/>
              <w:snapToGrid/>
              <w:spacing w:line="254" w:lineRule="exact"/>
              <w:rPr>
                <w:sz w:val="17"/>
                <w:szCs w:val="17"/>
              </w:rPr>
            </w:pPr>
          </w:p>
          <w:p w14:paraId="10B3B753" w14:textId="77777777" w:rsidR="00CD77CD" w:rsidRPr="006A7F94" w:rsidRDefault="00CD77CD" w:rsidP="00CD77CD">
            <w:pPr>
              <w:keepNext/>
              <w:wordWrap w:val="0"/>
              <w:autoSpaceDE/>
              <w:autoSpaceDN/>
              <w:snapToGrid/>
              <w:spacing w:line="254" w:lineRule="exact"/>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【評価の観点】思考・判断①</w:t>
            </w:r>
          </w:p>
          <w:p w14:paraId="598C96C2" w14:textId="77777777" w:rsidR="00CD77CD" w:rsidRPr="006A7F94" w:rsidRDefault="00CD77CD" w:rsidP="00CD77CD">
            <w:pPr>
              <w:keepNext/>
              <w:wordWrap w:val="0"/>
              <w:autoSpaceDE/>
              <w:autoSpaceDN/>
              <w:snapToGrid/>
              <w:spacing w:line="254" w:lineRule="exact"/>
              <w:ind w:firstLineChars="100" w:firstLine="171"/>
              <w:rPr>
                <w:sz w:val="17"/>
                <w:szCs w:val="17"/>
              </w:rPr>
            </w:pPr>
            <w:r w:rsidRPr="006A7F94">
              <w:rPr>
                <w:rFonts w:hint="eastAsia"/>
                <w:sz w:val="17"/>
                <w:szCs w:val="17"/>
              </w:rPr>
              <w:t>文化としてのスポーツの意義について，必要な情報を比較したり，分析したりしてまとめた考えを説明している。</w:t>
            </w:r>
          </w:p>
          <w:p w14:paraId="018085BE" w14:textId="77777777" w:rsidR="00CD77CD" w:rsidRPr="006A7F94" w:rsidRDefault="00CD77CD" w:rsidP="00CD77CD">
            <w:pPr>
              <w:keepNext/>
              <w:wordWrap w:val="0"/>
              <w:autoSpaceDE/>
              <w:autoSpaceDN/>
              <w:snapToGrid/>
              <w:spacing w:line="254" w:lineRule="exact"/>
              <w:rPr>
                <w:sz w:val="17"/>
                <w:szCs w:val="17"/>
              </w:rPr>
            </w:pPr>
            <w:r w:rsidRPr="006A7F94">
              <w:rPr>
                <w:rFonts w:hint="eastAsia"/>
                <w:sz w:val="17"/>
                <w:szCs w:val="17"/>
              </w:rPr>
              <w:t>[</w:t>
            </w:r>
            <w:r w:rsidRPr="006A7F94">
              <w:rPr>
                <w:rFonts w:hint="eastAsia"/>
                <w:sz w:val="17"/>
                <w:szCs w:val="17"/>
              </w:rPr>
              <w:t>評価場面：活動</w:t>
            </w:r>
            <w:r w:rsidRPr="006A7F94">
              <w:rPr>
                <w:rFonts w:ascii="HGｺﾞｼｯｸE" w:eastAsia="HGｺﾞｼｯｸE" w:hAnsi="ＭＳ ゴシック" w:hint="eastAsia"/>
                <w:sz w:val="17"/>
                <w:szCs w:val="17"/>
              </w:rPr>
              <w:t>７</w:t>
            </w:r>
            <w:r w:rsidRPr="006A7F94">
              <w:rPr>
                <w:rFonts w:hint="eastAsia"/>
                <w:sz w:val="17"/>
                <w:szCs w:val="17"/>
              </w:rPr>
              <w:t>，評価方法：教師の観察</w:t>
            </w:r>
            <w:r w:rsidRPr="006A7F94">
              <w:rPr>
                <w:rFonts w:hint="eastAsia"/>
                <w:sz w:val="17"/>
                <w:szCs w:val="17"/>
              </w:rPr>
              <w:t>]</w:t>
            </w:r>
          </w:p>
          <w:p w14:paraId="3A9787C4" w14:textId="77777777" w:rsidR="00CD77CD" w:rsidRPr="006A7F94" w:rsidRDefault="00CD77CD" w:rsidP="00CD77CD">
            <w:pPr>
              <w:keepNext/>
              <w:wordWrap w:val="0"/>
              <w:autoSpaceDE/>
              <w:autoSpaceDN/>
              <w:snapToGrid/>
              <w:spacing w:line="254" w:lineRule="exact"/>
              <w:rPr>
                <w:sz w:val="17"/>
                <w:szCs w:val="17"/>
              </w:rPr>
            </w:pPr>
          </w:p>
          <w:p w14:paraId="62403774" w14:textId="77777777" w:rsidR="00CD77CD" w:rsidRPr="006A7F94" w:rsidRDefault="00CD77CD" w:rsidP="00CD77CD">
            <w:pPr>
              <w:keepNext/>
              <w:wordWrap w:val="0"/>
              <w:autoSpaceDE/>
              <w:autoSpaceDN/>
              <w:snapToGrid/>
              <w:spacing w:line="254" w:lineRule="exact"/>
              <w:rPr>
                <w:rFonts w:ascii="ＭＳ ゴシック" w:eastAsia="ＭＳ ゴシック" w:hAnsi="ＭＳ ゴシック"/>
                <w:sz w:val="17"/>
                <w:szCs w:val="17"/>
              </w:rPr>
            </w:pPr>
            <w:r w:rsidRPr="006A7F94">
              <w:rPr>
                <w:rFonts w:hint="eastAsia"/>
                <w:sz w:val="17"/>
                <w:szCs w:val="17"/>
              </w:rPr>
              <w:t>【</w:t>
            </w:r>
            <w:r w:rsidRPr="006A7F94">
              <w:rPr>
                <w:rFonts w:ascii="ＭＳ ゴシック" w:eastAsia="ＭＳ ゴシック" w:hAnsi="ＭＳ ゴシック" w:hint="eastAsia"/>
                <w:sz w:val="17"/>
                <w:szCs w:val="17"/>
              </w:rPr>
              <w:t>評価の観点】知識・理解①</w:t>
            </w:r>
          </w:p>
          <w:p w14:paraId="549C4CDC" w14:textId="77777777" w:rsidR="00CD77CD" w:rsidRPr="006A7F94" w:rsidRDefault="00CD77CD" w:rsidP="00CD77CD">
            <w:pPr>
              <w:keepNext/>
              <w:wordWrap w:val="0"/>
              <w:autoSpaceDE/>
              <w:autoSpaceDN/>
              <w:snapToGrid/>
              <w:spacing w:line="254" w:lineRule="exact"/>
              <w:ind w:firstLineChars="100" w:firstLine="171"/>
              <w:rPr>
                <w:sz w:val="17"/>
                <w:szCs w:val="17"/>
              </w:rPr>
            </w:pPr>
            <w:r w:rsidRPr="006A7F94">
              <w:rPr>
                <w:rFonts w:hint="eastAsia"/>
                <w:sz w:val="17"/>
                <w:szCs w:val="17"/>
              </w:rPr>
              <w:t>現代社会におけるスポーツの文化的意義について，言ったり書き出したりしている。</w:t>
            </w:r>
          </w:p>
          <w:p w14:paraId="0B3D6719" w14:textId="77777777" w:rsidR="00CD77CD" w:rsidRPr="006A7F94" w:rsidRDefault="00CD77CD" w:rsidP="00CD77CD">
            <w:pPr>
              <w:keepNext/>
              <w:wordWrap w:val="0"/>
              <w:autoSpaceDE/>
              <w:autoSpaceDN/>
              <w:snapToGrid/>
              <w:spacing w:line="254" w:lineRule="exact"/>
              <w:rPr>
                <w:sz w:val="17"/>
                <w:szCs w:val="17"/>
              </w:rPr>
            </w:pPr>
            <w:r w:rsidRPr="006A7F94">
              <w:rPr>
                <w:rFonts w:hint="eastAsia"/>
                <w:sz w:val="17"/>
                <w:szCs w:val="17"/>
              </w:rPr>
              <w:t>[</w:t>
            </w:r>
            <w:r w:rsidRPr="006A7F94">
              <w:rPr>
                <w:rFonts w:hint="eastAsia"/>
                <w:sz w:val="17"/>
                <w:szCs w:val="17"/>
              </w:rPr>
              <w:t>評価方法：ノート等への記入状況，小テストや章末テスト</w:t>
            </w:r>
            <w:r w:rsidRPr="006A7F94">
              <w:rPr>
                <w:rFonts w:hint="eastAsia"/>
                <w:sz w:val="17"/>
                <w:szCs w:val="17"/>
              </w:rPr>
              <w:t>]</w:t>
            </w:r>
          </w:p>
        </w:tc>
      </w:tr>
    </w:tbl>
    <w:p w14:paraId="0251D65E" w14:textId="77777777" w:rsidR="00CD77CD" w:rsidRPr="006A7F94" w:rsidRDefault="00CD77CD" w:rsidP="00CD77CD">
      <w:pPr>
        <w:wordWrap w:val="0"/>
        <w:autoSpaceDE/>
        <w:autoSpaceDN/>
        <w:snapToGrid/>
        <w:spacing w:beforeLines="45" w:before="114" w:afterLines="55" w:after="139" w:line="254" w:lineRule="exact"/>
        <w:rPr>
          <w:rFonts w:ascii="ＭＳ ゴシック" w:eastAsia="ＭＳ ゴシック" w:hAnsi="ＭＳ ゴシック"/>
          <w:szCs w:val="18"/>
        </w:rPr>
      </w:pPr>
      <w:r w:rsidRPr="006A7F94">
        <w:rPr>
          <w:rFonts w:ascii="ＭＳ ゴシック" w:eastAsia="ＭＳ ゴシック" w:hAnsi="ＭＳ ゴシック" w:hint="eastAsia"/>
          <w:szCs w:val="18"/>
        </w:rPr>
        <w:lastRenderedPageBreak/>
        <w:t>イ.国際的なスポーツ大会などが果たす文化的な意義や役割</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3"/>
        <w:gridCol w:w="4448"/>
        <w:gridCol w:w="3441"/>
      </w:tblGrid>
      <w:tr w:rsidR="006A7F94" w:rsidRPr="006A7F94" w14:paraId="4258B58B" w14:textId="77777777" w:rsidTr="00CD77CD">
        <w:trPr>
          <w:trHeight w:val="499"/>
          <w:jc w:val="center"/>
        </w:trPr>
        <w:tc>
          <w:tcPr>
            <w:tcW w:w="503" w:type="dxa"/>
            <w:shd w:val="clear" w:color="auto" w:fill="E6E6E6"/>
            <w:tcMar>
              <w:top w:w="0" w:type="dxa"/>
              <w:left w:w="0" w:type="dxa"/>
              <w:bottom w:w="0" w:type="dxa"/>
              <w:right w:w="0" w:type="dxa"/>
            </w:tcMar>
            <w:vAlign w:val="center"/>
          </w:tcPr>
          <w:p w14:paraId="1899800F" w14:textId="77777777" w:rsidR="00CD77CD" w:rsidRPr="006A7F94" w:rsidRDefault="00CD77CD" w:rsidP="00CD77CD">
            <w:pPr>
              <w:wordWrap w:val="0"/>
              <w:autoSpaceDE/>
              <w:autoSpaceDN/>
              <w:snapToGrid/>
              <w:spacing w:line="20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6"/>
                <w:szCs w:val="16"/>
              </w:rPr>
              <w:t>ページ</w:t>
            </w:r>
            <w:r w:rsidR="00B06057" w:rsidRPr="006A7F94">
              <w:rPr>
                <w:rFonts w:ascii="ＭＳ ゴシック" w:eastAsia="ＭＳ ゴシック" w:hAnsi="ＭＳ ゴシック" w:hint="eastAsia"/>
                <w:sz w:val="16"/>
                <w:szCs w:val="16"/>
              </w:rPr>
              <w:t>小</w:t>
            </w:r>
            <w:r w:rsidRPr="006A7F94">
              <w:rPr>
                <w:rFonts w:ascii="ＭＳ ゴシック" w:eastAsia="ＭＳ ゴシック" w:hAnsi="ＭＳ ゴシック" w:hint="eastAsia"/>
                <w:sz w:val="16"/>
                <w:szCs w:val="16"/>
              </w:rPr>
              <w:t>単元</w:t>
            </w:r>
          </w:p>
        </w:tc>
        <w:tc>
          <w:tcPr>
            <w:tcW w:w="4448" w:type="dxa"/>
            <w:shd w:val="clear" w:color="auto" w:fill="E6E6E6"/>
            <w:tcMar>
              <w:top w:w="0" w:type="dxa"/>
              <w:left w:w="0" w:type="dxa"/>
              <w:bottom w:w="0" w:type="dxa"/>
              <w:right w:w="0" w:type="dxa"/>
            </w:tcMar>
            <w:vAlign w:val="center"/>
          </w:tcPr>
          <w:p w14:paraId="53D283DC" w14:textId="77777777" w:rsidR="00CD77CD" w:rsidRPr="006A7F94" w:rsidRDefault="00CD77CD" w:rsidP="00CD77CD">
            <w:pPr>
              <w:wordWrap w:val="0"/>
              <w:autoSpaceDE/>
              <w:autoSpaceDN/>
              <w:snapToGrid/>
              <w:spacing w:line="200" w:lineRule="exact"/>
              <w:jc w:val="center"/>
              <w:rPr>
                <w:rFonts w:ascii="ＭＳ ゴシック" w:eastAsia="ＭＳ ゴシック" w:hAnsi="ＭＳ ゴシック" w:cs="Arial"/>
                <w:sz w:val="17"/>
                <w:szCs w:val="17"/>
              </w:rPr>
            </w:pPr>
            <w:r w:rsidRPr="006A7F94">
              <w:rPr>
                <w:rFonts w:ascii="ＭＳ ゴシック" w:eastAsia="ＭＳ ゴシック" w:hAnsi="ＭＳ ゴシック" w:cs="Arial" w:hint="eastAsia"/>
                <w:sz w:val="17"/>
                <w:szCs w:val="17"/>
              </w:rPr>
              <w:t>学習内容と活動</w:t>
            </w:r>
          </w:p>
        </w:tc>
        <w:tc>
          <w:tcPr>
            <w:tcW w:w="3441" w:type="dxa"/>
            <w:shd w:val="clear" w:color="auto" w:fill="E6E6E6"/>
            <w:tcMar>
              <w:top w:w="0" w:type="dxa"/>
              <w:left w:w="0" w:type="dxa"/>
              <w:bottom w:w="0" w:type="dxa"/>
              <w:right w:w="0" w:type="dxa"/>
            </w:tcMar>
            <w:vAlign w:val="center"/>
          </w:tcPr>
          <w:p w14:paraId="4E19798B" w14:textId="77777777" w:rsidR="00CD77CD" w:rsidRPr="006A7F94" w:rsidRDefault="00CD77CD" w:rsidP="00CD77CD">
            <w:pPr>
              <w:wordWrap w:val="0"/>
              <w:autoSpaceDE/>
              <w:autoSpaceDN/>
              <w:snapToGrid/>
              <w:spacing w:line="200" w:lineRule="exact"/>
              <w:jc w:val="center"/>
              <w:rPr>
                <w:sz w:val="17"/>
                <w:szCs w:val="17"/>
              </w:rPr>
            </w:pPr>
            <w:r w:rsidRPr="006A7F94">
              <w:rPr>
                <w:rFonts w:ascii="ＭＳ ゴシック" w:eastAsia="ＭＳ ゴシック" w:hAnsi="ＭＳ ゴシック" w:cs="Arial" w:hint="eastAsia"/>
                <w:sz w:val="17"/>
                <w:szCs w:val="17"/>
              </w:rPr>
              <w:t>評価の観点と方法（本時のおもな評価）</w:t>
            </w:r>
          </w:p>
        </w:tc>
      </w:tr>
      <w:tr w:rsidR="006A7F94" w:rsidRPr="006A7F94" w14:paraId="442F23B4" w14:textId="77777777" w:rsidTr="00CD77CD">
        <w:trPr>
          <w:jc w:val="center"/>
        </w:trPr>
        <w:tc>
          <w:tcPr>
            <w:tcW w:w="503" w:type="dxa"/>
            <w:shd w:val="clear" w:color="auto" w:fill="auto"/>
            <w:tcMar>
              <w:left w:w="0" w:type="dxa"/>
              <w:right w:w="0" w:type="dxa"/>
            </w:tcMar>
          </w:tcPr>
          <w:p w14:paraId="60396C7C" w14:textId="77777777" w:rsidR="003235C6" w:rsidRPr="006A7F94" w:rsidRDefault="003235C6" w:rsidP="003235C6">
            <w:pPr>
              <w:wordWrap w:val="0"/>
              <w:autoSpaceDE/>
              <w:autoSpaceDN/>
              <w:spacing w:line="240" w:lineRule="auto"/>
              <w:jc w:val="center"/>
              <w:rPr>
                <w:rFonts w:ascii="ＭＳ ゴシック" w:eastAsia="ＭＳ ゴシック" w:hAnsi="ＭＳ ゴシック"/>
                <w:b/>
                <w:w w:val="80"/>
                <w:szCs w:val="18"/>
              </w:rPr>
            </w:pPr>
            <w:r w:rsidRPr="006A7F94">
              <w:rPr>
                <w:rFonts w:ascii="ＭＳ ゴシック" w:eastAsia="ＭＳ ゴシック" w:hAnsi="ＭＳ ゴシック" w:hint="eastAsia"/>
                <w:b/>
                <w:w w:val="80"/>
                <w:szCs w:val="18"/>
              </w:rPr>
              <w:t>第2時</w:t>
            </w:r>
          </w:p>
          <w:p w14:paraId="1603CCD5" w14:textId="77777777" w:rsidR="003235C6" w:rsidRPr="006A7F94" w:rsidRDefault="003235C6" w:rsidP="00CD77CD">
            <w:pPr>
              <w:wordWrap w:val="0"/>
              <w:autoSpaceDE/>
              <w:autoSpaceDN/>
              <w:spacing w:line="240" w:lineRule="auto"/>
              <w:jc w:val="center"/>
              <w:rPr>
                <w:rFonts w:ascii="ＭＳ ゴシック" w:eastAsia="ＭＳ ゴシック" w:hAnsi="ＭＳ ゴシック"/>
                <w:w w:val="80"/>
                <w:sz w:val="16"/>
                <w:szCs w:val="16"/>
              </w:rPr>
            </w:pPr>
          </w:p>
          <w:p w14:paraId="2AD5BD8E" w14:textId="77777777" w:rsidR="00CD77CD" w:rsidRPr="006A7F94" w:rsidRDefault="00CD77CD" w:rsidP="00CD77CD">
            <w:pPr>
              <w:wordWrap w:val="0"/>
              <w:autoSpaceDE/>
              <w:autoSpaceDN/>
              <w:spacing w:line="240" w:lineRule="auto"/>
              <w:jc w:val="center"/>
              <w:rPr>
                <w:rFonts w:ascii="ＭＳ ゴシック" w:eastAsia="ＭＳ ゴシック" w:hAnsi="ＭＳ ゴシック"/>
                <w:w w:val="80"/>
                <w:sz w:val="16"/>
                <w:szCs w:val="16"/>
              </w:rPr>
            </w:pPr>
            <w:r w:rsidRPr="006A7F94">
              <w:rPr>
                <w:rFonts w:ascii="ＭＳ ゴシック" w:eastAsia="ＭＳ ゴシック" w:hAnsi="ＭＳ ゴシック" w:hint="eastAsia"/>
                <w:w w:val="80"/>
                <w:sz w:val="16"/>
                <w:szCs w:val="16"/>
              </w:rPr>
              <w:t>P.158</w:t>
            </w:r>
          </w:p>
          <w:p w14:paraId="64D5B093" w14:textId="77777777" w:rsidR="00CD77CD" w:rsidRPr="006A7F94" w:rsidRDefault="00CD77CD" w:rsidP="00CD77CD">
            <w:pPr>
              <w:wordWrap w:val="0"/>
              <w:autoSpaceDE/>
              <w:autoSpaceDN/>
              <w:spacing w:line="240" w:lineRule="auto"/>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eastAsianLayout w:id="-118224896" w:vert="1" w:vertCompress="1"/>
              </w:rPr>
              <w:t>～</w:t>
            </w:r>
          </w:p>
          <w:p w14:paraId="74E3D5E2" w14:textId="77777777" w:rsidR="00CD77CD" w:rsidRPr="006A7F94" w:rsidRDefault="00CD77CD" w:rsidP="00CD77CD">
            <w:pPr>
              <w:wordWrap w:val="0"/>
              <w:autoSpaceDE/>
              <w:autoSpaceDN/>
              <w:spacing w:line="240" w:lineRule="auto"/>
              <w:jc w:val="center"/>
              <w:rPr>
                <w:rFonts w:ascii="ＭＳ ゴシック" w:eastAsia="ＭＳ ゴシック" w:hAnsi="ＭＳ ゴシック"/>
                <w:w w:val="80"/>
                <w:sz w:val="16"/>
                <w:szCs w:val="16"/>
              </w:rPr>
            </w:pPr>
            <w:r w:rsidRPr="006A7F94">
              <w:rPr>
                <w:rFonts w:ascii="ＭＳ ゴシック" w:eastAsia="ＭＳ ゴシック" w:hAnsi="ＭＳ ゴシック" w:hint="eastAsia"/>
                <w:w w:val="80"/>
                <w:sz w:val="16"/>
                <w:szCs w:val="16"/>
              </w:rPr>
              <w:t>P.159</w:t>
            </w:r>
          </w:p>
          <w:p w14:paraId="6391412D" w14:textId="77777777" w:rsidR="00CD77CD" w:rsidRPr="006A7F94" w:rsidRDefault="00CD77CD" w:rsidP="00CD77CD">
            <w:pPr>
              <w:wordWrap w:val="0"/>
              <w:autoSpaceDE/>
              <w:autoSpaceDN/>
              <w:spacing w:beforeLines="100" w:before="254"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２</w:t>
            </w:r>
          </w:p>
          <w:p w14:paraId="567E41C6"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p>
          <w:p w14:paraId="44AE2E62"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国</w:t>
            </w:r>
          </w:p>
          <w:p w14:paraId="69363D31"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際</w:t>
            </w:r>
          </w:p>
          <w:p w14:paraId="60D6679A"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的</w:t>
            </w:r>
          </w:p>
          <w:p w14:paraId="1C5160E1"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な</w:t>
            </w:r>
          </w:p>
          <w:p w14:paraId="78FE5AB9"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ス</w:t>
            </w:r>
          </w:p>
          <w:p w14:paraId="50EB53E2"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ポ</w:t>
            </w:r>
          </w:p>
          <w:p w14:paraId="6EFDD57F"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eastAsianLayout w:id="-110988032" w:vert="1" w:vertCompress="1"/>
              </w:rPr>
            </w:pPr>
            <w:r w:rsidRPr="006A7F94">
              <w:rPr>
                <w:rFonts w:ascii="ＭＳ ゴシック" w:eastAsia="ＭＳ ゴシック" w:hAnsi="ＭＳ ゴシック" w:hint="eastAsia"/>
                <w:sz w:val="17"/>
                <w:szCs w:val="17"/>
                <w:eastAsianLayout w:id="-110988032" w:vert="1" w:vertCompress="1"/>
              </w:rPr>
              <w:t>ー</w:t>
            </w:r>
          </w:p>
          <w:p w14:paraId="1AF46585"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ツ</w:t>
            </w:r>
          </w:p>
          <w:p w14:paraId="2CE766E0"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大</w:t>
            </w:r>
          </w:p>
          <w:p w14:paraId="446264C2"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会</w:t>
            </w:r>
          </w:p>
          <w:p w14:paraId="0DC047F6"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が</w:t>
            </w:r>
          </w:p>
          <w:p w14:paraId="249567E9"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果</w:t>
            </w:r>
          </w:p>
          <w:p w14:paraId="12C00A52"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た</w:t>
            </w:r>
          </w:p>
          <w:p w14:paraId="6C58B9DD"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す</w:t>
            </w:r>
          </w:p>
          <w:p w14:paraId="22DF3777"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文</w:t>
            </w:r>
          </w:p>
          <w:p w14:paraId="685FA486"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化</w:t>
            </w:r>
          </w:p>
          <w:p w14:paraId="38378FC8"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的</w:t>
            </w:r>
          </w:p>
          <w:p w14:paraId="4693C319"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な</w:t>
            </w:r>
          </w:p>
          <w:p w14:paraId="2DB06EF3"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役</w:t>
            </w:r>
          </w:p>
          <w:p w14:paraId="649D2416"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割</w:t>
            </w:r>
          </w:p>
          <w:p w14:paraId="7B7E4897" w14:textId="77777777" w:rsidR="003235C6" w:rsidRPr="006A7F94" w:rsidRDefault="003235C6" w:rsidP="00CD77CD">
            <w:pPr>
              <w:wordWrap w:val="0"/>
              <w:autoSpaceDE/>
              <w:autoSpaceDN/>
              <w:spacing w:line="180" w:lineRule="exact"/>
              <w:jc w:val="center"/>
              <w:rPr>
                <w:rFonts w:ascii="ＭＳ ゴシック" w:eastAsia="ＭＳ ゴシック" w:hAnsi="ＭＳ ゴシック"/>
                <w:sz w:val="17"/>
                <w:szCs w:val="17"/>
              </w:rPr>
            </w:pPr>
          </w:p>
          <w:p w14:paraId="56520F60" w14:textId="77777777" w:rsidR="00CE55DD" w:rsidRPr="006A7F94" w:rsidRDefault="00CE55DD" w:rsidP="00CE55DD">
            <w:pPr>
              <w:wordWrap w:val="0"/>
              <w:autoSpaceDE/>
              <w:autoSpaceDN/>
              <w:spacing w:line="170" w:lineRule="exact"/>
              <w:jc w:val="center"/>
              <w:rPr>
                <w:rFonts w:ascii="ＭＳ ゴシック" w:eastAsia="ＭＳ ゴシック" w:hAnsi="ＭＳ ゴシック"/>
                <w:sz w:val="17"/>
                <w:szCs w:val="17"/>
                <w:bdr w:val="single" w:sz="4" w:space="0" w:color="auto"/>
              </w:rPr>
            </w:pPr>
            <w:r w:rsidRPr="006A7F94">
              <w:rPr>
                <w:rFonts w:ascii="ＭＳ ゴシック" w:eastAsia="ＭＳ ゴシック" w:hAnsi="ＭＳ ゴシック" w:hint="eastAsia"/>
                <w:sz w:val="17"/>
                <w:szCs w:val="17"/>
                <w:bdr w:val="single" w:sz="4" w:space="0" w:color="auto"/>
              </w:rPr>
              <w:t>学</w:t>
            </w:r>
          </w:p>
          <w:p w14:paraId="2524CB70" w14:textId="77777777" w:rsidR="00CE55DD" w:rsidRPr="006A7F94" w:rsidRDefault="00CE55DD" w:rsidP="00CE55DD">
            <w:pPr>
              <w:wordWrap w:val="0"/>
              <w:autoSpaceDE/>
              <w:autoSpaceDN/>
              <w:spacing w:line="170" w:lineRule="exact"/>
              <w:jc w:val="center"/>
              <w:rPr>
                <w:rFonts w:ascii="ＭＳ ゴシック" w:eastAsia="ＭＳ ゴシック" w:hAnsi="ＭＳ ゴシック"/>
                <w:sz w:val="17"/>
                <w:szCs w:val="17"/>
                <w:bdr w:val="single" w:sz="4" w:space="0" w:color="auto"/>
              </w:rPr>
            </w:pPr>
          </w:p>
          <w:p w14:paraId="36B3B893" w14:textId="0F9D614E" w:rsidR="003235C6" w:rsidRPr="006A7F94" w:rsidRDefault="00CE55DD" w:rsidP="00CE55DD">
            <w:pPr>
              <w:wordWrap w:val="0"/>
              <w:autoSpaceDE/>
              <w:autoSpaceDN/>
              <w:spacing w:line="180" w:lineRule="exact"/>
              <w:jc w:val="center"/>
              <w:rPr>
                <w:rFonts w:ascii="ＭＳ ゴシック" w:eastAsia="ＭＳ ゴシック" w:hAnsi="ＭＳ ゴシック"/>
                <w:strike/>
                <w:sz w:val="17"/>
                <w:szCs w:val="17"/>
              </w:rPr>
            </w:pPr>
            <w:r w:rsidRPr="006A7F94">
              <w:rPr>
                <w:rFonts w:ascii="ＭＳ ゴシック" w:eastAsia="ＭＳ ゴシック" w:hAnsi="ＭＳ ゴシック" w:hint="eastAsia"/>
                <w:sz w:val="17"/>
                <w:szCs w:val="17"/>
                <w:bdr w:val="single" w:sz="4" w:space="0" w:color="auto"/>
              </w:rPr>
              <w:t>▲</w:t>
            </w:r>
          </w:p>
        </w:tc>
        <w:tc>
          <w:tcPr>
            <w:tcW w:w="4448" w:type="dxa"/>
            <w:shd w:val="clear" w:color="auto" w:fill="auto"/>
          </w:tcPr>
          <w:p w14:paraId="27BCB2A6" w14:textId="77777777" w:rsidR="00CD77CD" w:rsidRPr="006A7F94" w:rsidRDefault="00CD77CD" w:rsidP="00CD77CD">
            <w:pPr>
              <w:keepNext/>
              <w:wordWrap w:val="0"/>
              <w:autoSpaceDE/>
              <w:autoSpaceDN/>
              <w:snapToGrid/>
              <w:spacing w:line="254" w:lineRule="exact"/>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＜本時の目標＞</w:t>
            </w:r>
          </w:p>
          <w:p w14:paraId="0D1E5C94" w14:textId="77777777" w:rsidR="00CD77CD" w:rsidRPr="006A7F94" w:rsidRDefault="00CD77CD" w:rsidP="00CD77CD">
            <w:pPr>
              <w:keepNext/>
              <w:wordWrap w:val="0"/>
              <w:autoSpaceDE/>
              <w:autoSpaceDN/>
              <w:snapToGrid/>
              <w:spacing w:line="254" w:lineRule="exact"/>
              <w:ind w:firstLineChars="100" w:firstLine="171"/>
              <w:rPr>
                <w:sz w:val="17"/>
                <w:szCs w:val="17"/>
              </w:rPr>
            </w:pPr>
            <w:r w:rsidRPr="006A7F94">
              <w:rPr>
                <w:rFonts w:hint="eastAsia"/>
                <w:sz w:val="17"/>
                <w:szCs w:val="17"/>
              </w:rPr>
              <w:t>オリンピック競技大会や国際的なスポーツ大会などは，世界中の人々にスポーツのもつ教育的な意義や倫理的な価値を伝えたり，人々の相互理解を深めたりすることで，国際親善や世界平和に大きな役割を果たしていることを理解できるようにする。</w:t>
            </w:r>
          </w:p>
          <w:p w14:paraId="60D25E2C" w14:textId="77777777" w:rsidR="00CD77CD" w:rsidRPr="006A7F94" w:rsidRDefault="00CD77CD" w:rsidP="00CD77CD">
            <w:pPr>
              <w:keepNext/>
              <w:wordWrap w:val="0"/>
              <w:autoSpaceDE/>
              <w:autoSpaceDN/>
              <w:snapToGrid/>
              <w:spacing w:line="254" w:lineRule="exact"/>
              <w:ind w:firstLineChars="100" w:firstLine="171"/>
              <w:rPr>
                <w:sz w:val="17"/>
                <w:szCs w:val="17"/>
              </w:rPr>
            </w:pPr>
          </w:p>
          <w:p w14:paraId="0173B7F9" w14:textId="397A5E29" w:rsidR="00CD77CD" w:rsidRPr="006A7F94" w:rsidRDefault="00CD77CD" w:rsidP="00CD77CD">
            <w:pPr>
              <w:keepNext/>
              <w:wordWrap w:val="0"/>
              <w:autoSpaceDE/>
              <w:autoSpaceDN/>
              <w:snapToGrid/>
              <w:spacing w:line="254" w:lineRule="exact"/>
              <w:ind w:left="342" w:hangingChars="200" w:hanging="342"/>
              <w:rPr>
                <w:sz w:val="17"/>
                <w:szCs w:val="17"/>
              </w:rPr>
            </w:pPr>
            <w:r w:rsidRPr="006A7F94">
              <w:rPr>
                <w:rFonts w:ascii="HGｺﾞｼｯｸE" w:eastAsia="HGｺﾞｼｯｸE" w:hAnsi="ＭＳ ゴシック" w:hint="eastAsia"/>
                <w:sz w:val="17"/>
                <w:szCs w:val="17"/>
              </w:rPr>
              <w:t>１</w:t>
            </w:r>
            <w:r w:rsidRPr="006A7F94">
              <w:rPr>
                <w:rFonts w:hint="eastAsia"/>
                <w:sz w:val="17"/>
                <w:szCs w:val="17"/>
              </w:rPr>
              <w:tab/>
            </w:r>
            <w:r w:rsidRPr="006A7F94">
              <w:rPr>
                <w:rFonts w:hint="eastAsia"/>
                <w:sz w:val="17"/>
                <w:szCs w:val="17"/>
              </w:rPr>
              <w:t>「今日の学習」本時の学習の見通しをもつ。</w:t>
            </w:r>
            <w:r w:rsidR="009A699A" w:rsidRPr="006A7F94">
              <w:rPr>
                <w:rFonts w:hint="eastAsia"/>
                <w:sz w:val="17"/>
                <w:szCs w:val="17"/>
                <w:bdr w:val="single" w:sz="4" w:space="0" w:color="auto"/>
              </w:rPr>
              <w:t>▲</w:t>
            </w:r>
          </w:p>
          <w:p w14:paraId="4F6573D8" w14:textId="74F7DAA7" w:rsidR="00CD77CD" w:rsidRPr="006A7F94" w:rsidRDefault="00CD77CD" w:rsidP="00CD77CD">
            <w:pPr>
              <w:keepNext/>
              <w:wordWrap w:val="0"/>
              <w:autoSpaceDE/>
              <w:autoSpaceDN/>
              <w:snapToGrid/>
              <w:spacing w:line="254" w:lineRule="exact"/>
              <w:ind w:left="342" w:hangingChars="200" w:hanging="342"/>
              <w:rPr>
                <w:sz w:val="17"/>
                <w:szCs w:val="17"/>
              </w:rPr>
            </w:pPr>
            <w:r w:rsidRPr="006A7F94">
              <w:rPr>
                <w:rFonts w:ascii="HGｺﾞｼｯｸE" w:eastAsia="HGｺﾞｼｯｸE" w:hAnsi="ＭＳ ゴシック" w:hint="eastAsia"/>
                <w:sz w:val="17"/>
                <w:szCs w:val="17"/>
              </w:rPr>
              <w:t>２</w:t>
            </w:r>
            <w:r w:rsidRPr="006A7F94">
              <w:rPr>
                <w:rFonts w:hint="eastAsia"/>
                <w:sz w:val="17"/>
                <w:szCs w:val="17"/>
              </w:rPr>
              <w:tab/>
            </w:r>
            <w:r w:rsidRPr="006A7F94">
              <w:rPr>
                <w:rFonts w:hint="eastAsia"/>
                <w:sz w:val="17"/>
                <w:szCs w:val="17"/>
              </w:rPr>
              <w:t>「やってみよう」国際的なスポーツ大会で，自分が知っている大会をチェックし，ほかにどのような大会があるか，</w:t>
            </w:r>
            <w:r w:rsidR="00A42896" w:rsidRPr="006A7F94">
              <w:rPr>
                <w:rFonts w:hint="eastAsia"/>
                <w:sz w:val="17"/>
                <w:szCs w:val="17"/>
              </w:rPr>
              <w:t>ノート等に記入する</w:t>
            </w:r>
            <w:r w:rsidRPr="006A7F94">
              <w:rPr>
                <w:rFonts w:hint="eastAsia"/>
                <w:sz w:val="17"/>
                <w:szCs w:val="17"/>
              </w:rPr>
              <w:t>。</w:t>
            </w:r>
            <w:r w:rsidR="009A699A" w:rsidRPr="006A7F94">
              <w:rPr>
                <w:rFonts w:hint="eastAsia"/>
                <w:sz w:val="17"/>
                <w:szCs w:val="17"/>
                <w:bdr w:val="single" w:sz="4" w:space="0" w:color="auto"/>
              </w:rPr>
              <w:t>▲</w:t>
            </w:r>
          </w:p>
          <w:p w14:paraId="0219FBA4" w14:textId="638C344D" w:rsidR="00CD77CD" w:rsidRPr="006A7F94" w:rsidRDefault="00CD77CD" w:rsidP="00CD77CD">
            <w:pPr>
              <w:keepNext/>
              <w:wordWrap w:val="0"/>
              <w:autoSpaceDE/>
              <w:autoSpaceDN/>
              <w:snapToGrid/>
              <w:spacing w:line="254" w:lineRule="exact"/>
              <w:ind w:left="342" w:hangingChars="200" w:hanging="342"/>
              <w:rPr>
                <w:sz w:val="17"/>
                <w:szCs w:val="17"/>
              </w:rPr>
            </w:pPr>
            <w:r w:rsidRPr="006A7F94">
              <w:rPr>
                <w:rFonts w:ascii="HGｺﾞｼｯｸE" w:eastAsia="HGｺﾞｼｯｸE" w:hAnsi="ＭＳ ゴシック" w:hint="eastAsia"/>
                <w:sz w:val="17"/>
                <w:szCs w:val="17"/>
              </w:rPr>
              <w:t>３</w:t>
            </w:r>
            <w:r w:rsidRPr="006A7F94">
              <w:rPr>
                <w:rFonts w:hint="eastAsia"/>
                <w:sz w:val="17"/>
                <w:szCs w:val="17"/>
              </w:rPr>
              <w:tab/>
            </w:r>
            <w:r w:rsidRPr="006A7F94">
              <w:rPr>
                <w:rFonts w:hint="eastAsia"/>
                <w:sz w:val="17"/>
                <w:szCs w:val="17"/>
              </w:rPr>
              <w:t>資料１や読み物「スポーツを通した国際交流」等を参考に，スポーツが国際親善や世界平和に果たす役割について調べ，</w:t>
            </w:r>
            <w:r w:rsidR="006E4569" w:rsidRPr="006A7F94">
              <w:rPr>
                <w:rFonts w:hint="eastAsia"/>
                <w:sz w:val="17"/>
                <w:szCs w:val="17"/>
              </w:rPr>
              <w:t>発表し合う</w:t>
            </w:r>
            <w:r w:rsidRPr="006A7F94">
              <w:rPr>
                <w:rFonts w:hint="eastAsia"/>
                <w:sz w:val="17"/>
                <w:szCs w:val="17"/>
              </w:rPr>
              <w:t>。</w:t>
            </w:r>
            <w:r w:rsidR="009A699A" w:rsidRPr="006A7F94">
              <w:rPr>
                <w:rFonts w:hint="eastAsia"/>
                <w:sz w:val="17"/>
                <w:szCs w:val="17"/>
                <w:bdr w:val="single" w:sz="4" w:space="0" w:color="auto"/>
              </w:rPr>
              <w:t>学</w:t>
            </w:r>
          </w:p>
          <w:p w14:paraId="39D77D2C" w14:textId="14BF4AF6" w:rsidR="00CD77CD" w:rsidRPr="006A7F94" w:rsidRDefault="00CD77CD" w:rsidP="00CD77CD">
            <w:pPr>
              <w:keepNext/>
              <w:wordWrap w:val="0"/>
              <w:autoSpaceDE/>
              <w:autoSpaceDN/>
              <w:snapToGrid/>
              <w:spacing w:line="254" w:lineRule="exact"/>
              <w:ind w:left="342" w:hangingChars="200" w:hanging="342"/>
              <w:rPr>
                <w:sz w:val="17"/>
                <w:szCs w:val="17"/>
              </w:rPr>
            </w:pPr>
            <w:r w:rsidRPr="006A7F94">
              <w:rPr>
                <w:rFonts w:ascii="HGｺﾞｼｯｸE" w:eastAsia="HGｺﾞｼｯｸE" w:hAnsi="ＭＳ ゴシック" w:hint="eastAsia"/>
                <w:sz w:val="17"/>
                <w:szCs w:val="17"/>
              </w:rPr>
              <w:t>４</w:t>
            </w:r>
            <w:r w:rsidRPr="006A7F94">
              <w:rPr>
                <w:rFonts w:hint="eastAsia"/>
                <w:sz w:val="17"/>
                <w:szCs w:val="17"/>
              </w:rPr>
              <w:tab/>
            </w:r>
            <w:r w:rsidRPr="006A7F94">
              <w:rPr>
                <w:rFonts w:hint="eastAsia"/>
                <w:sz w:val="17"/>
                <w:szCs w:val="17"/>
              </w:rPr>
              <w:t>資料２，３等をもとに，メディアが伝えるスポーツの意義や役割について</w:t>
            </w:r>
            <w:r w:rsidR="006E4569" w:rsidRPr="006A7F94">
              <w:rPr>
                <w:rFonts w:hint="eastAsia"/>
                <w:sz w:val="17"/>
                <w:szCs w:val="17"/>
              </w:rPr>
              <w:t>発表し合う</w:t>
            </w:r>
            <w:r w:rsidRPr="006A7F94">
              <w:rPr>
                <w:rFonts w:hint="eastAsia"/>
                <w:sz w:val="17"/>
                <w:szCs w:val="17"/>
              </w:rPr>
              <w:t>。</w:t>
            </w:r>
            <w:r w:rsidR="009A699A" w:rsidRPr="006A7F94">
              <w:rPr>
                <w:rFonts w:hint="eastAsia"/>
                <w:sz w:val="17"/>
                <w:szCs w:val="17"/>
                <w:bdr w:val="single" w:sz="4" w:space="0" w:color="auto"/>
              </w:rPr>
              <w:t>学</w:t>
            </w:r>
          </w:p>
          <w:p w14:paraId="1AE9DC7A" w14:textId="40082CB5" w:rsidR="00CD77CD" w:rsidRPr="006A7F94" w:rsidRDefault="00CD77CD" w:rsidP="00CD77CD">
            <w:pPr>
              <w:keepNext/>
              <w:wordWrap w:val="0"/>
              <w:autoSpaceDE/>
              <w:autoSpaceDN/>
              <w:snapToGrid/>
              <w:spacing w:line="254" w:lineRule="exact"/>
              <w:ind w:left="342" w:hangingChars="200" w:hanging="342"/>
              <w:rPr>
                <w:sz w:val="17"/>
                <w:szCs w:val="17"/>
              </w:rPr>
            </w:pPr>
            <w:r w:rsidRPr="006A7F94">
              <w:rPr>
                <w:rFonts w:ascii="HGｺﾞｼｯｸE" w:eastAsia="HGｺﾞｼｯｸE" w:hAnsi="ＭＳ ゴシック" w:hint="eastAsia"/>
                <w:sz w:val="17"/>
                <w:szCs w:val="17"/>
              </w:rPr>
              <w:t>５</w:t>
            </w:r>
            <w:r w:rsidRPr="006A7F94">
              <w:rPr>
                <w:rFonts w:hint="eastAsia"/>
                <w:sz w:val="17"/>
                <w:szCs w:val="17"/>
              </w:rPr>
              <w:tab/>
            </w:r>
            <w:r w:rsidRPr="006A7F94">
              <w:rPr>
                <w:rFonts w:hint="eastAsia"/>
                <w:sz w:val="17"/>
                <w:szCs w:val="17"/>
              </w:rPr>
              <w:t>「考えてみよう」学習したことを活用し，オリンピック・パラリンピックを日本で開催する意義をより多くの人たちに理解してもらうための言葉を考え，発表し合う。</w:t>
            </w:r>
            <w:r w:rsidR="009A699A" w:rsidRPr="006A7F94">
              <w:rPr>
                <w:rFonts w:hint="eastAsia"/>
                <w:sz w:val="17"/>
                <w:szCs w:val="17"/>
                <w:bdr w:val="single" w:sz="4" w:space="0" w:color="auto"/>
              </w:rPr>
              <w:t>学</w:t>
            </w:r>
          </w:p>
          <w:p w14:paraId="18BBF67C" w14:textId="5C9C1936" w:rsidR="00CD77CD" w:rsidRPr="006A7F94" w:rsidRDefault="00CD77CD" w:rsidP="00CD77CD">
            <w:pPr>
              <w:keepNext/>
              <w:wordWrap w:val="0"/>
              <w:autoSpaceDE/>
              <w:autoSpaceDN/>
              <w:snapToGrid/>
              <w:spacing w:line="254" w:lineRule="exact"/>
              <w:ind w:left="342" w:hangingChars="200" w:hanging="342"/>
              <w:rPr>
                <w:sz w:val="17"/>
                <w:szCs w:val="17"/>
              </w:rPr>
            </w:pPr>
            <w:r w:rsidRPr="006A7F94">
              <w:rPr>
                <w:rFonts w:ascii="HGｺﾞｼｯｸE" w:eastAsia="HGｺﾞｼｯｸE" w:hAnsi="ＭＳ ゴシック" w:hint="eastAsia"/>
                <w:sz w:val="17"/>
                <w:szCs w:val="17"/>
              </w:rPr>
              <w:t>６</w:t>
            </w:r>
            <w:r w:rsidRPr="006A7F94">
              <w:rPr>
                <w:rFonts w:hint="eastAsia"/>
                <w:sz w:val="17"/>
                <w:szCs w:val="17"/>
              </w:rPr>
              <w:tab/>
            </w:r>
            <w:r w:rsidRPr="006A7F94">
              <w:rPr>
                <w:rFonts w:hint="eastAsia"/>
                <w:sz w:val="17"/>
                <w:szCs w:val="17"/>
              </w:rPr>
              <w:t>本時の学習をノート等にまとめる。</w:t>
            </w:r>
            <w:r w:rsidR="009A699A" w:rsidRPr="006A7F94">
              <w:rPr>
                <w:rFonts w:hint="eastAsia"/>
                <w:sz w:val="17"/>
                <w:szCs w:val="17"/>
                <w:bdr w:val="single" w:sz="4" w:space="0" w:color="auto"/>
              </w:rPr>
              <w:t>▲</w:t>
            </w:r>
          </w:p>
        </w:tc>
        <w:tc>
          <w:tcPr>
            <w:tcW w:w="3441" w:type="dxa"/>
            <w:shd w:val="clear" w:color="auto" w:fill="auto"/>
          </w:tcPr>
          <w:p w14:paraId="7DEBB56E" w14:textId="77777777" w:rsidR="00CD77CD" w:rsidRPr="006A7F94" w:rsidRDefault="00CD77CD" w:rsidP="00CD77CD">
            <w:pPr>
              <w:keepNext/>
              <w:wordWrap w:val="0"/>
              <w:autoSpaceDE/>
              <w:autoSpaceDN/>
              <w:snapToGrid/>
              <w:spacing w:line="254" w:lineRule="exact"/>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【評価の観点】関心・意欲・態度①</w:t>
            </w:r>
          </w:p>
          <w:p w14:paraId="569C3A9D" w14:textId="77777777" w:rsidR="00CD77CD" w:rsidRPr="006A7F94" w:rsidRDefault="00CD77CD" w:rsidP="00CD77CD">
            <w:pPr>
              <w:keepNext/>
              <w:wordWrap w:val="0"/>
              <w:autoSpaceDE/>
              <w:autoSpaceDN/>
              <w:snapToGrid/>
              <w:spacing w:line="254" w:lineRule="exact"/>
              <w:ind w:firstLineChars="100" w:firstLine="171"/>
              <w:rPr>
                <w:sz w:val="17"/>
                <w:szCs w:val="17"/>
              </w:rPr>
            </w:pPr>
            <w:r w:rsidRPr="006A7F94">
              <w:rPr>
                <w:rFonts w:hint="eastAsia"/>
                <w:sz w:val="17"/>
                <w:szCs w:val="17"/>
              </w:rPr>
              <w:t>文化としてのスポーツの意義について，（意見を交換したり，自分の考えを発表したりするなどの）活動を通して，学習に自主的に取り組もうとしている。</w:t>
            </w:r>
          </w:p>
          <w:p w14:paraId="42818A67" w14:textId="58101A4F" w:rsidR="00CD77CD" w:rsidRPr="006A7F94" w:rsidRDefault="00CD77CD" w:rsidP="00CD77CD">
            <w:pPr>
              <w:keepNext/>
              <w:wordWrap w:val="0"/>
              <w:autoSpaceDE/>
              <w:autoSpaceDN/>
              <w:snapToGrid/>
              <w:spacing w:line="254" w:lineRule="exact"/>
              <w:rPr>
                <w:sz w:val="17"/>
                <w:szCs w:val="17"/>
              </w:rPr>
            </w:pPr>
            <w:r w:rsidRPr="006A7F94">
              <w:rPr>
                <w:rFonts w:hint="eastAsia"/>
                <w:sz w:val="17"/>
                <w:szCs w:val="17"/>
              </w:rPr>
              <w:t>[</w:t>
            </w:r>
            <w:r w:rsidRPr="006A7F94">
              <w:rPr>
                <w:rFonts w:hint="eastAsia"/>
                <w:sz w:val="17"/>
                <w:szCs w:val="17"/>
              </w:rPr>
              <w:t>評価場面：活動</w:t>
            </w:r>
            <w:r w:rsidRPr="006A7F94">
              <w:rPr>
                <w:rFonts w:ascii="HGｺﾞｼｯｸE" w:eastAsia="HGｺﾞｼｯｸE" w:hAnsi="ＭＳ ゴシック" w:hint="eastAsia"/>
                <w:sz w:val="17"/>
                <w:szCs w:val="17"/>
              </w:rPr>
              <w:t>２</w:t>
            </w:r>
            <w:r w:rsidRPr="006A7F94">
              <w:rPr>
                <w:rFonts w:hint="eastAsia"/>
                <w:sz w:val="17"/>
                <w:szCs w:val="17"/>
              </w:rPr>
              <w:t>，評価方法：教師の観察</w:t>
            </w:r>
            <w:r w:rsidR="006E4569" w:rsidRPr="006A7F94">
              <w:rPr>
                <w:rFonts w:hint="eastAsia"/>
                <w:sz w:val="17"/>
                <w:szCs w:val="17"/>
              </w:rPr>
              <w:t>，ノート等への記入状況</w:t>
            </w:r>
            <w:r w:rsidRPr="006A7F94">
              <w:rPr>
                <w:rFonts w:hint="eastAsia"/>
                <w:sz w:val="17"/>
                <w:szCs w:val="17"/>
              </w:rPr>
              <w:t>]</w:t>
            </w:r>
          </w:p>
          <w:p w14:paraId="7EA7646F" w14:textId="77777777" w:rsidR="00CD77CD" w:rsidRPr="006A7F94" w:rsidRDefault="00CD77CD" w:rsidP="00CD77CD">
            <w:pPr>
              <w:keepNext/>
              <w:wordWrap w:val="0"/>
              <w:autoSpaceDE/>
              <w:autoSpaceDN/>
              <w:snapToGrid/>
              <w:spacing w:line="254" w:lineRule="exact"/>
              <w:rPr>
                <w:sz w:val="17"/>
                <w:szCs w:val="17"/>
              </w:rPr>
            </w:pPr>
          </w:p>
          <w:p w14:paraId="76C5006A" w14:textId="77777777" w:rsidR="00CD77CD" w:rsidRPr="006A7F94" w:rsidRDefault="00CD77CD" w:rsidP="00CD77CD">
            <w:pPr>
              <w:keepNext/>
              <w:wordWrap w:val="0"/>
              <w:autoSpaceDE/>
              <w:autoSpaceDN/>
              <w:snapToGrid/>
              <w:spacing w:line="254" w:lineRule="exact"/>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【評価の観点】思考・判断①</w:t>
            </w:r>
          </w:p>
          <w:p w14:paraId="7EADD9B7" w14:textId="77777777" w:rsidR="00CD77CD" w:rsidRPr="006A7F94" w:rsidRDefault="00CD77CD" w:rsidP="00CD77CD">
            <w:pPr>
              <w:keepNext/>
              <w:wordWrap w:val="0"/>
              <w:autoSpaceDE/>
              <w:autoSpaceDN/>
              <w:snapToGrid/>
              <w:spacing w:line="254" w:lineRule="exact"/>
              <w:ind w:firstLineChars="100" w:firstLine="171"/>
              <w:rPr>
                <w:sz w:val="17"/>
                <w:szCs w:val="17"/>
              </w:rPr>
            </w:pPr>
            <w:r w:rsidRPr="006A7F94">
              <w:rPr>
                <w:rFonts w:hint="eastAsia"/>
                <w:sz w:val="17"/>
                <w:szCs w:val="17"/>
              </w:rPr>
              <w:t>文化としてのスポーツの意義について，必要な情報を比較したり，分析したりしてまとめた考えを説明している。</w:t>
            </w:r>
          </w:p>
          <w:p w14:paraId="6E864161" w14:textId="77777777" w:rsidR="00CD77CD" w:rsidRPr="006A7F94" w:rsidRDefault="00CD77CD" w:rsidP="00CD77CD">
            <w:pPr>
              <w:keepNext/>
              <w:wordWrap w:val="0"/>
              <w:autoSpaceDE/>
              <w:autoSpaceDN/>
              <w:snapToGrid/>
              <w:spacing w:line="254" w:lineRule="exact"/>
              <w:rPr>
                <w:sz w:val="17"/>
                <w:szCs w:val="17"/>
              </w:rPr>
            </w:pPr>
            <w:r w:rsidRPr="006A7F94">
              <w:rPr>
                <w:rFonts w:hint="eastAsia"/>
                <w:sz w:val="17"/>
                <w:szCs w:val="17"/>
              </w:rPr>
              <w:t>[</w:t>
            </w:r>
            <w:r w:rsidRPr="006A7F94">
              <w:rPr>
                <w:rFonts w:hint="eastAsia"/>
                <w:sz w:val="17"/>
                <w:szCs w:val="17"/>
              </w:rPr>
              <w:t>評価場面：活動</w:t>
            </w:r>
            <w:r w:rsidRPr="006A7F94">
              <w:rPr>
                <w:rFonts w:ascii="HGｺﾞｼｯｸE" w:eastAsia="HGｺﾞｼｯｸE" w:hAnsi="ＭＳ ゴシック" w:hint="eastAsia"/>
                <w:sz w:val="17"/>
                <w:szCs w:val="17"/>
              </w:rPr>
              <w:t>５</w:t>
            </w:r>
            <w:r w:rsidRPr="006A7F94">
              <w:rPr>
                <w:rFonts w:hint="eastAsia"/>
                <w:sz w:val="17"/>
                <w:szCs w:val="17"/>
              </w:rPr>
              <w:t>，評価方法：教師の観察，ノート等への記入状況</w:t>
            </w:r>
            <w:r w:rsidRPr="006A7F94">
              <w:rPr>
                <w:rFonts w:hint="eastAsia"/>
                <w:sz w:val="17"/>
                <w:szCs w:val="17"/>
              </w:rPr>
              <w:t>]</w:t>
            </w:r>
          </w:p>
          <w:p w14:paraId="2F8728D7" w14:textId="77777777" w:rsidR="00CD77CD" w:rsidRPr="006A7F94" w:rsidRDefault="00CD77CD" w:rsidP="00CD77CD">
            <w:pPr>
              <w:keepNext/>
              <w:wordWrap w:val="0"/>
              <w:autoSpaceDE/>
              <w:autoSpaceDN/>
              <w:snapToGrid/>
              <w:spacing w:line="254" w:lineRule="exact"/>
              <w:rPr>
                <w:sz w:val="17"/>
                <w:szCs w:val="17"/>
              </w:rPr>
            </w:pPr>
          </w:p>
          <w:p w14:paraId="6F368AA8" w14:textId="77777777" w:rsidR="00CD77CD" w:rsidRPr="006A7F94" w:rsidRDefault="00CD77CD" w:rsidP="00CD77CD">
            <w:pPr>
              <w:keepNext/>
              <w:wordWrap w:val="0"/>
              <w:autoSpaceDE/>
              <w:autoSpaceDN/>
              <w:snapToGrid/>
              <w:spacing w:line="254" w:lineRule="exact"/>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【評価の観点】知識・理解②</w:t>
            </w:r>
          </w:p>
          <w:p w14:paraId="1A7244F9" w14:textId="77777777" w:rsidR="00CD77CD" w:rsidRPr="006A7F94" w:rsidRDefault="00CD77CD" w:rsidP="00CD77CD">
            <w:pPr>
              <w:keepNext/>
              <w:wordWrap w:val="0"/>
              <w:autoSpaceDE/>
              <w:autoSpaceDN/>
              <w:snapToGrid/>
              <w:spacing w:line="254" w:lineRule="exact"/>
              <w:ind w:firstLineChars="100" w:firstLine="171"/>
              <w:rPr>
                <w:sz w:val="17"/>
                <w:szCs w:val="17"/>
              </w:rPr>
            </w:pPr>
            <w:r w:rsidRPr="006A7F94">
              <w:rPr>
                <w:rFonts w:hint="eastAsia"/>
                <w:sz w:val="17"/>
                <w:szCs w:val="17"/>
              </w:rPr>
              <w:t>国際的なスポーツ大会などが果たす文化的な意義や役割について，言ったり書き出したりしている。</w:t>
            </w:r>
          </w:p>
          <w:p w14:paraId="2CCCB456" w14:textId="77777777" w:rsidR="00CD77CD" w:rsidRPr="006A7F94" w:rsidRDefault="00CD77CD" w:rsidP="00CD77CD">
            <w:pPr>
              <w:keepNext/>
              <w:wordWrap w:val="0"/>
              <w:autoSpaceDE/>
              <w:autoSpaceDN/>
              <w:snapToGrid/>
              <w:spacing w:line="254" w:lineRule="exact"/>
              <w:rPr>
                <w:sz w:val="17"/>
                <w:szCs w:val="17"/>
              </w:rPr>
            </w:pPr>
            <w:r w:rsidRPr="006A7F94">
              <w:rPr>
                <w:rFonts w:hint="eastAsia"/>
                <w:sz w:val="17"/>
                <w:szCs w:val="17"/>
              </w:rPr>
              <w:t>[</w:t>
            </w:r>
            <w:r w:rsidRPr="006A7F94">
              <w:rPr>
                <w:rFonts w:hint="eastAsia"/>
                <w:sz w:val="17"/>
                <w:szCs w:val="17"/>
              </w:rPr>
              <w:t>評価方法：ノート等への記入状況，小テストや章末テスト</w:t>
            </w:r>
            <w:r w:rsidRPr="006A7F94">
              <w:rPr>
                <w:rFonts w:hint="eastAsia"/>
                <w:sz w:val="17"/>
                <w:szCs w:val="17"/>
              </w:rPr>
              <w:t>]</w:t>
            </w:r>
          </w:p>
        </w:tc>
      </w:tr>
    </w:tbl>
    <w:p w14:paraId="2C6E73D9" w14:textId="77777777" w:rsidR="006A7F94" w:rsidRDefault="006A7F94" w:rsidP="00CD77CD">
      <w:pPr>
        <w:wordWrap w:val="0"/>
        <w:autoSpaceDE/>
        <w:autoSpaceDN/>
        <w:snapToGrid/>
        <w:spacing w:beforeLines="45" w:before="114" w:afterLines="55" w:after="139" w:line="254" w:lineRule="exact"/>
        <w:rPr>
          <w:rFonts w:ascii="ＭＳ ゴシック" w:eastAsia="ＭＳ ゴシック" w:hAnsi="ＭＳ ゴシック"/>
          <w:szCs w:val="18"/>
        </w:rPr>
      </w:pPr>
    </w:p>
    <w:p w14:paraId="558D8189" w14:textId="71B0F330" w:rsidR="00CD77CD" w:rsidRPr="006A7F94" w:rsidRDefault="00CD77CD" w:rsidP="00CD77CD">
      <w:pPr>
        <w:wordWrap w:val="0"/>
        <w:autoSpaceDE/>
        <w:autoSpaceDN/>
        <w:snapToGrid/>
        <w:spacing w:beforeLines="45" w:before="114" w:afterLines="55" w:after="139" w:line="254" w:lineRule="exact"/>
        <w:rPr>
          <w:rFonts w:ascii="ＭＳ ゴシック" w:eastAsia="ＭＳ ゴシック" w:hAnsi="ＭＳ ゴシック"/>
          <w:szCs w:val="18"/>
        </w:rPr>
      </w:pPr>
      <w:r w:rsidRPr="006A7F94">
        <w:rPr>
          <w:rFonts w:ascii="ＭＳ ゴシック" w:eastAsia="ＭＳ ゴシック" w:hAnsi="ＭＳ ゴシック" w:hint="eastAsia"/>
          <w:szCs w:val="18"/>
        </w:rPr>
        <w:t>ウ.人々を結びつけるスポーツの文化的な働き</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3"/>
        <w:gridCol w:w="4448"/>
        <w:gridCol w:w="3441"/>
      </w:tblGrid>
      <w:tr w:rsidR="006A7F94" w:rsidRPr="006A7F94" w14:paraId="5F0D98B3" w14:textId="77777777" w:rsidTr="00CD77CD">
        <w:trPr>
          <w:trHeight w:val="499"/>
          <w:jc w:val="center"/>
        </w:trPr>
        <w:tc>
          <w:tcPr>
            <w:tcW w:w="503" w:type="dxa"/>
            <w:shd w:val="clear" w:color="auto" w:fill="E6E6E6"/>
            <w:tcMar>
              <w:top w:w="0" w:type="dxa"/>
              <w:left w:w="0" w:type="dxa"/>
              <w:bottom w:w="0" w:type="dxa"/>
              <w:right w:w="0" w:type="dxa"/>
            </w:tcMar>
            <w:vAlign w:val="center"/>
          </w:tcPr>
          <w:p w14:paraId="30AF401C" w14:textId="77777777" w:rsidR="00CD77CD" w:rsidRPr="006A7F94" w:rsidRDefault="00CD77CD" w:rsidP="00CD77CD">
            <w:pPr>
              <w:wordWrap w:val="0"/>
              <w:autoSpaceDE/>
              <w:autoSpaceDN/>
              <w:snapToGrid/>
              <w:spacing w:line="20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6"/>
                <w:szCs w:val="16"/>
              </w:rPr>
              <w:t>ページ</w:t>
            </w:r>
            <w:r w:rsidR="00B06057" w:rsidRPr="006A7F94">
              <w:rPr>
                <w:rFonts w:ascii="ＭＳ ゴシック" w:eastAsia="ＭＳ ゴシック" w:hAnsi="ＭＳ ゴシック" w:hint="eastAsia"/>
                <w:sz w:val="16"/>
                <w:szCs w:val="16"/>
              </w:rPr>
              <w:t>小</w:t>
            </w:r>
            <w:r w:rsidRPr="006A7F94">
              <w:rPr>
                <w:rFonts w:ascii="ＭＳ ゴシック" w:eastAsia="ＭＳ ゴシック" w:hAnsi="ＭＳ ゴシック" w:hint="eastAsia"/>
                <w:sz w:val="16"/>
                <w:szCs w:val="16"/>
              </w:rPr>
              <w:t>単元</w:t>
            </w:r>
          </w:p>
        </w:tc>
        <w:tc>
          <w:tcPr>
            <w:tcW w:w="4448" w:type="dxa"/>
            <w:shd w:val="clear" w:color="auto" w:fill="E6E6E6"/>
            <w:tcMar>
              <w:top w:w="0" w:type="dxa"/>
              <w:left w:w="0" w:type="dxa"/>
              <w:bottom w:w="0" w:type="dxa"/>
              <w:right w:w="0" w:type="dxa"/>
            </w:tcMar>
            <w:vAlign w:val="center"/>
          </w:tcPr>
          <w:p w14:paraId="4E3B35C2" w14:textId="77777777" w:rsidR="00CD77CD" w:rsidRPr="006A7F94" w:rsidRDefault="00CD77CD" w:rsidP="00CD77CD">
            <w:pPr>
              <w:wordWrap w:val="0"/>
              <w:autoSpaceDE/>
              <w:autoSpaceDN/>
              <w:snapToGrid/>
              <w:spacing w:line="200" w:lineRule="exact"/>
              <w:jc w:val="center"/>
              <w:rPr>
                <w:rFonts w:ascii="ＭＳ ゴシック" w:eastAsia="ＭＳ ゴシック" w:hAnsi="ＭＳ ゴシック" w:cs="Arial"/>
                <w:sz w:val="17"/>
                <w:szCs w:val="17"/>
              </w:rPr>
            </w:pPr>
            <w:r w:rsidRPr="006A7F94">
              <w:rPr>
                <w:rFonts w:ascii="ＭＳ ゴシック" w:eastAsia="ＭＳ ゴシック" w:hAnsi="ＭＳ ゴシック" w:cs="Arial" w:hint="eastAsia"/>
                <w:sz w:val="17"/>
                <w:szCs w:val="17"/>
              </w:rPr>
              <w:t>学習内容と活動</w:t>
            </w:r>
          </w:p>
        </w:tc>
        <w:tc>
          <w:tcPr>
            <w:tcW w:w="3441" w:type="dxa"/>
            <w:shd w:val="clear" w:color="auto" w:fill="E6E6E6"/>
            <w:tcMar>
              <w:top w:w="0" w:type="dxa"/>
              <w:left w:w="0" w:type="dxa"/>
              <w:bottom w:w="0" w:type="dxa"/>
              <w:right w:w="0" w:type="dxa"/>
            </w:tcMar>
            <w:vAlign w:val="center"/>
          </w:tcPr>
          <w:p w14:paraId="508A272C" w14:textId="77777777" w:rsidR="00CD77CD" w:rsidRPr="006A7F94" w:rsidRDefault="00CD77CD" w:rsidP="00CD77CD">
            <w:pPr>
              <w:wordWrap w:val="0"/>
              <w:autoSpaceDE/>
              <w:autoSpaceDN/>
              <w:snapToGrid/>
              <w:spacing w:line="200" w:lineRule="exact"/>
              <w:jc w:val="center"/>
              <w:rPr>
                <w:sz w:val="17"/>
                <w:szCs w:val="17"/>
              </w:rPr>
            </w:pPr>
            <w:r w:rsidRPr="006A7F94">
              <w:rPr>
                <w:rFonts w:ascii="ＭＳ ゴシック" w:eastAsia="ＭＳ ゴシック" w:hAnsi="ＭＳ ゴシック" w:cs="Arial" w:hint="eastAsia"/>
                <w:sz w:val="17"/>
                <w:szCs w:val="17"/>
              </w:rPr>
              <w:t>評価の観点と方法（本時のおもな評価）</w:t>
            </w:r>
          </w:p>
        </w:tc>
      </w:tr>
      <w:tr w:rsidR="006A7F94" w:rsidRPr="006A7F94" w14:paraId="7C446D09" w14:textId="77777777" w:rsidTr="00CD77CD">
        <w:trPr>
          <w:jc w:val="center"/>
        </w:trPr>
        <w:tc>
          <w:tcPr>
            <w:tcW w:w="503" w:type="dxa"/>
            <w:shd w:val="clear" w:color="auto" w:fill="auto"/>
            <w:tcMar>
              <w:left w:w="0" w:type="dxa"/>
              <w:right w:w="0" w:type="dxa"/>
            </w:tcMar>
          </w:tcPr>
          <w:p w14:paraId="27A80370" w14:textId="77777777" w:rsidR="003235C6" w:rsidRPr="006A7F94" w:rsidRDefault="003235C6" w:rsidP="003235C6">
            <w:pPr>
              <w:wordWrap w:val="0"/>
              <w:autoSpaceDE/>
              <w:autoSpaceDN/>
              <w:spacing w:line="240" w:lineRule="auto"/>
              <w:jc w:val="center"/>
              <w:rPr>
                <w:rFonts w:ascii="ＭＳ ゴシック" w:eastAsia="ＭＳ ゴシック" w:hAnsi="ＭＳ ゴシック"/>
                <w:b/>
                <w:w w:val="80"/>
                <w:szCs w:val="18"/>
              </w:rPr>
            </w:pPr>
            <w:r w:rsidRPr="006A7F94">
              <w:rPr>
                <w:rFonts w:ascii="ＭＳ ゴシック" w:eastAsia="ＭＳ ゴシック" w:hAnsi="ＭＳ ゴシック" w:hint="eastAsia"/>
                <w:b/>
                <w:w w:val="80"/>
                <w:szCs w:val="18"/>
              </w:rPr>
              <w:t>第3時</w:t>
            </w:r>
          </w:p>
          <w:p w14:paraId="7398B58D" w14:textId="77777777" w:rsidR="003235C6" w:rsidRPr="006A7F94" w:rsidRDefault="003235C6" w:rsidP="00CD77CD">
            <w:pPr>
              <w:wordWrap w:val="0"/>
              <w:autoSpaceDE/>
              <w:autoSpaceDN/>
              <w:spacing w:line="240" w:lineRule="auto"/>
              <w:jc w:val="center"/>
              <w:rPr>
                <w:rFonts w:ascii="ＭＳ ゴシック" w:eastAsia="ＭＳ ゴシック" w:hAnsi="ＭＳ ゴシック"/>
                <w:w w:val="80"/>
                <w:sz w:val="16"/>
                <w:szCs w:val="16"/>
              </w:rPr>
            </w:pPr>
          </w:p>
          <w:p w14:paraId="4479E892" w14:textId="77777777" w:rsidR="00CD77CD" w:rsidRPr="006A7F94" w:rsidRDefault="00CD77CD" w:rsidP="00CD77CD">
            <w:pPr>
              <w:wordWrap w:val="0"/>
              <w:autoSpaceDE/>
              <w:autoSpaceDN/>
              <w:spacing w:line="240" w:lineRule="auto"/>
              <w:jc w:val="center"/>
              <w:rPr>
                <w:rFonts w:ascii="ＭＳ ゴシック" w:eastAsia="ＭＳ ゴシック" w:hAnsi="ＭＳ ゴシック"/>
                <w:w w:val="80"/>
                <w:sz w:val="16"/>
                <w:szCs w:val="16"/>
              </w:rPr>
            </w:pPr>
            <w:r w:rsidRPr="006A7F94">
              <w:rPr>
                <w:rFonts w:ascii="ＭＳ ゴシック" w:eastAsia="ＭＳ ゴシック" w:hAnsi="ＭＳ ゴシック" w:hint="eastAsia"/>
                <w:w w:val="80"/>
                <w:sz w:val="16"/>
                <w:szCs w:val="16"/>
              </w:rPr>
              <w:t>P.160</w:t>
            </w:r>
          </w:p>
          <w:p w14:paraId="13DBF6BE" w14:textId="77777777" w:rsidR="00CD77CD" w:rsidRPr="006A7F94" w:rsidRDefault="00CD77CD" w:rsidP="00CD77CD">
            <w:pPr>
              <w:wordWrap w:val="0"/>
              <w:autoSpaceDE/>
              <w:autoSpaceDN/>
              <w:spacing w:line="240" w:lineRule="auto"/>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eastAsianLayout w:id="-118224896" w:vert="1" w:vertCompress="1"/>
              </w:rPr>
              <w:t>～</w:t>
            </w:r>
          </w:p>
          <w:p w14:paraId="7895985C" w14:textId="77777777" w:rsidR="00CD77CD" w:rsidRPr="006A7F94" w:rsidRDefault="00CD77CD" w:rsidP="00CD77CD">
            <w:pPr>
              <w:wordWrap w:val="0"/>
              <w:autoSpaceDE/>
              <w:autoSpaceDN/>
              <w:spacing w:line="240" w:lineRule="auto"/>
              <w:jc w:val="center"/>
              <w:rPr>
                <w:rFonts w:ascii="ＭＳ ゴシック" w:eastAsia="ＭＳ ゴシック" w:hAnsi="ＭＳ ゴシック"/>
                <w:w w:val="80"/>
                <w:sz w:val="16"/>
                <w:szCs w:val="16"/>
              </w:rPr>
            </w:pPr>
            <w:r w:rsidRPr="006A7F94">
              <w:rPr>
                <w:rFonts w:ascii="ＭＳ ゴシック" w:eastAsia="ＭＳ ゴシック" w:hAnsi="ＭＳ ゴシック" w:hint="eastAsia"/>
                <w:w w:val="80"/>
                <w:sz w:val="16"/>
                <w:szCs w:val="16"/>
              </w:rPr>
              <w:t>P.161</w:t>
            </w:r>
          </w:p>
          <w:p w14:paraId="1E02EA40"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p>
          <w:p w14:paraId="70E15138"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３</w:t>
            </w:r>
          </w:p>
          <w:p w14:paraId="0EF5C57C"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p>
          <w:p w14:paraId="05A5EE82"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人</w:t>
            </w:r>
          </w:p>
          <w:p w14:paraId="49BB9724"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々</w:t>
            </w:r>
          </w:p>
          <w:p w14:paraId="3CA21679"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を</w:t>
            </w:r>
          </w:p>
          <w:p w14:paraId="3144E3FE"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結</w:t>
            </w:r>
          </w:p>
          <w:p w14:paraId="3AEB5E6A"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び</w:t>
            </w:r>
          </w:p>
          <w:p w14:paraId="7291EBDC"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つ</w:t>
            </w:r>
          </w:p>
          <w:p w14:paraId="63125194"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け</w:t>
            </w:r>
          </w:p>
          <w:p w14:paraId="50D081F1"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る</w:t>
            </w:r>
          </w:p>
          <w:p w14:paraId="6A15D8F5"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ス</w:t>
            </w:r>
          </w:p>
          <w:p w14:paraId="63312A1C"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ポ</w:t>
            </w:r>
          </w:p>
          <w:p w14:paraId="70295EB8"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eastAsianLayout w:id="-110988032" w:vert="1" w:vertCompress="1"/>
              </w:rPr>
            </w:pPr>
            <w:r w:rsidRPr="006A7F94">
              <w:rPr>
                <w:rFonts w:ascii="ＭＳ ゴシック" w:eastAsia="ＭＳ ゴシック" w:hAnsi="ＭＳ ゴシック" w:hint="eastAsia"/>
                <w:sz w:val="17"/>
                <w:szCs w:val="17"/>
                <w:eastAsianLayout w:id="-110988032" w:vert="1" w:vertCompress="1"/>
              </w:rPr>
              <w:t>ー</w:t>
            </w:r>
          </w:p>
          <w:p w14:paraId="7E239DEB"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ツ</w:t>
            </w:r>
          </w:p>
          <w:p w14:paraId="376E41EC"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の</w:t>
            </w:r>
          </w:p>
          <w:p w14:paraId="1BE3D6D3"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文</w:t>
            </w:r>
          </w:p>
          <w:p w14:paraId="0EB51933"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化</w:t>
            </w:r>
          </w:p>
          <w:p w14:paraId="54946403"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的</w:t>
            </w:r>
          </w:p>
          <w:p w14:paraId="5BCDA08E"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な</w:t>
            </w:r>
          </w:p>
          <w:p w14:paraId="7A953CC7"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働</w:t>
            </w:r>
          </w:p>
          <w:p w14:paraId="4A498C4A" w14:textId="77777777" w:rsidR="00CD77CD" w:rsidRPr="006A7F94" w:rsidRDefault="00CD77CD" w:rsidP="00CD77CD">
            <w:pPr>
              <w:wordWrap w:val="0"/>
              <w:autoSpaceDE/>
              <w:autoSpaceDN/>
              <w:spacing w:line="180" w:lineRule="exact"/>
              <w:jc w:val="center"/>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き</w:t>
            </w:r>
          </w:p>
          <w:p w14:paraId="0297BF3D" w14:textId="77777777" w:rsidR="003235C6" w:rsidRPr="006A7F94" w:rsidRDefault="003235C6" w:rsidP="00CD77CD">
            <w:pPr>
              <w:wordWrap w:val="0"/>
              <w:autoSpaceDE/>
              <w:autoSpaceDN/>
              <w:spacing w:line="180" w:lineRule="exact"/>
              <w:jc w:val="center"/>
              <w:rPr>
                <w:rFonts w:ascii="ＭＳ ゴシック" w:eastAsia="ＭＳ ゴシック" w:hAnsi="ＭＳ ゴシック"/>
                <w:sz w:val="17"/>
                <w:szCs w:val="17"/>
              </w:rPr>
            </w:pPr>
          </w:p>
          <w:p w14:paraId="654C8D32" w14:textId="77777777" w:rsidR="00CE55DD" w:rsidRPr="006A7F94" w:rsidRDefault="00CE55DD" w:rsidP="00CE55DD">
            <w:pPr>
              <w:wordWrap w:val="0"/>
              <w:autoSpaceDE/>
              <w:autoSpaceDN/>
              <w:spacing w:line="170" w:lineRule="exact"/>
              <w:jc w:val="center"/>
              <w:rPr>
                <w:rFonts w:ascii="ＭＳ ゴシック" w:eastAsia="ＭＳ ゴシック" w:hAnsi="ＭＳ ゴシック"/>
                <w:sz w:val="17"/>
                <w:szCs w:val="17"/>
                <w:bdr w:val="single" w:sz="4" w:space="0" w:color="auto"/>
              </w:rPr>
            </w:pPr>
            <w:r w:rsidRPr="006A7F94">
              <w:rPr>
                <w:rFonts w:ascii="ＭＳ ゴシック" w:eastAsia="ＭＳ ゴシック" w:hAnsi="ＭＳ ゴシック" w:hint="eastAsia"/>
                <w:sz w:val="17"/>
                <w:szCs w:val="17"/>
                <w:bdr w:val="single" w:sz="4" w:space="0" w:color="auto"/>
              </w:rPr>
              <w:t>学</w:t>
            </w:r>
          </w:p>
          <w:p w14:paraId="44D1AAA1" w14:textId="77777777" w:rsidR="00CE55DD" w:rsidRPr="006A7F94" w:rsidRDefault="00CE55DD" w:rsidP="00CE55DD">
            <w:pPr>
              <w:wordWrap w:val="0"/>
              <w:autoSpaceDE/>
              <w:autoSpaceDN/>
              <w:spacing w:line="170" w:lineRule="exact"/>
              <w:jc w:val="center"/>
              <w:rPr>
                <w:rFonts w:ascii="ＭＳ ゴシック" w:eastAsia="ＭＳ ゴシック" w:hAnsi="ＭＳ ゴシック"/>
                <w:sz w:val="17"/>
                <w:szCs w:val="17"/>
                <w:bdr w:val="single" w:sz="4" w:space="0" w:color="auto"/>
              </w:rPr>
            </w:pPr>
          </w:p>
          <w:p w14:paraId="12903E29" w14:textId="3A8BB8CE" w:rsidR="003235C6" w:rsidRPr="006A7F94" w:rsidRDefault="00CE55DD" w:rsidP="00CE55DD">
            <w:pPr>
              <w:wordWrap w:val="0"/>
              <w:autoSpaceDE/>
              <w:autoSpaceDN/>
              <w:spacing w:line="180" w:lineRule="exact"/>
              <w:jc w:val="center"/>
              <w:rPr>
                <w:rFonts w:ascii="ＭＳ ゴシック" w:eastAsia="ＭＳ ゴシック" w:hAnsi="ＭＳ ゴシック"/>
                <w:strike/>
                <w:sz w:val="17"/>
                <w:szCs w:val="17"/>
              </w:rPr>
            </w:pPr>
            <w:r w:rsidRPr="006A7F94">
              <w:rPr>
                <w:rFonts w:ascii="ＭＳ ゴシック" w:eastAsia="ＭＳ ゴシック" w:hAnsi="ＭＳ ゴシック" w:hint="eastAsia"/>
                <w:sz w:val="17"/>
                <w:szCs w:val="17"/>
                <w:bdr w:val="single" w:sz="4" w:space="0" w:color="auto"/>
              </w:rPr>
              <w:t>▲</w:t>
            </w:r>
          </w:p>
        </w:tc>
        <w:tc>
          <w:tcPr>
            <w:tcW w:w="4448" w:type="dxa"/>
            <w:shd w:val="clear" w:color="auto" w:fill="auto"/>
          </w:tcPr>
          <w:p w14:paraId="42AD6AD0" w14:textId="77777777" w:rsidR="00CD77CD" w:rsidRPr="006A7F94" w:rsidRDefault="00CD77CD" w:rsidP="00CD77CD">
            <w:pPr>
              <w:keepNext/>
              <w:wordWrap w:val="0"/>
              <w:autoSpaceDE/>
              <w:autoSpaceDN/>
              <w:snapToGrid/>
              <w:spacing w:line="254" w:lineRule="exact"/>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＜本時の目標＞</w:t>
            </w:r>
          </w:p>
          <w:p w14:paraId="11E775B9" w14:textId="77777777" w:rsidR="00CD77CD" w:rsidRPr="006A7F94" w:rsidRDefault="00CD77CD" w:rsidP="00CD77CD">
            <w:pPr>
              <w:keepNext/>
              <w:wordWrap w:val="0"/>
              <w:autoSpaceDE/>
              <w:autoSpaceDN/>
              <w:snapToGrid/>
              <w:spacing w:line="254" w:lineRule="exact"/>
              <w:ind w:firstLineChars="100" w:firstLine="171"/>
              <w:rPr>
                <w:sz w:val="17"/>
                <w:szCs w:val="17"/>
              </w:rPr>
            </w:pPr>
            <w:r w:rsidRPr="006A7F94">
              <w:rPr>
                <w:rFonts w:hint="eastAsia"/>
                <w:sz w:val="17"/>
                <w:szCs w:val="17"/>
              </w:rPr>
              <w:t>スポーツには民族や国，人種や性，障がいの有無，年齢や地域，風土といった違いをこえて人々を結びつける文化的な働きがあることを理解できるようにする。</w:t>
            </w:r>
          </w:p>
          <w:p w14:paraId="779BEA9C" w14:textId="77777777" w:rsidR="00CD77CD" w:rsidRPr="006A7F94" w:rsidRDefault="00CD77CD" w:rsidP="00CD77CD">
            <w:pPr>
              <w:keepNext/>
              <w:wordWrap w:val="0"/>
              <w:autoSpaceDE/>
              <w:autoSpaceDN/>
              <w:snapToGrid/>
              <w:spacing w:line="254" w:lineRule="exact"/>
              <w:ind w:firstLineChars="100" w:firstLine="171"/>
              <w:rPr>
                <w:sz w:val="17"/>
                <w:szCs w:val="17"/>
              </w:rPr>
            </w:pPr>
          </w:p>
          <w:p w14:paraId="3384498D" w14:textId="6B80069B" w:rsidR="00CD77CD" w:rsidRPr="006A7F94" w:rsidRDefault="00CD77CD" w:rsidP="00CD77CD">
            <w:pPr>
              <w:keepNext/>
              <w:wordWrap w:val="0"/>
              <w:autoSpaceDE/>
              <w:autoSpaceDN/>
              <w:snapToGrid/>
              <w:spacing w:line="254" w:lineRule="exact"/>
              <w:ind w:left="342" w:hangingChars="200" w:hanging="342"/>
              <w:rPr>
                <w:sz w:val="17"/>
                <w:szCs w:val="17"/>
              </w:rPr>
            </w:pPr>
            <w:r w:rsidRPr="006A7F94">
              <w:rPr>
                <w:rFonts w:ascii="HGｺﾞｼｯｸE" w:eastAsia="HGｺﾞｼｯｸE" w:hAnsi="ＭＳ ゴシック" w:hint="eastAsia"/>
                <w:sz w:val="17"/>
                <w:szCs w:val="17"/>
              </w:rPr>
              <w:t>１</w:t>
            </w:r>
            <w:r w:rsidRPr="006A7F94">
              <w:rPr>
                <w:rFonts w:hint="eastAsia"/>
                <w:sz w:val="17"/>
                <w:szCs w:val="17"/>
              </w:rPr>
              <w:tab/>
            </w:r>
            <w:r w:rsidRPr="006A7F94">
              <w:rPr>
                <w:rFonts w:hint="eastAsia"/>
                <w:sz w:val="17"/>
                <w:szCs w:val="17"/>
              </w:rPr>
              <w:t>「今日の学習」本時の学習の見通しをもつ。</w:t>
            </w:r>
            <w:r w:rsidR="009A699A" w:rsidRPr="006A7F94">
              <w:rPr>
                <w:rFonts w:hint="eastAsia"/>
                <w:sz w:val="17"/>
                <w:szCs w:val="17"/>
                <w:bdr w:val="single" w:sz="4" w:space="0" w:color="auto"/>
              </w:rPr>
              <w:t>▲</w:t>
            </w:r>
          </w:p>
          <w:p w14:paraId="750668D5" w14:textId="09AB82CE" w:rsidR="00CD77CD" w:rsidRPr="006A7F94" w:rsidRDefault="00CD77CD" w:rsidP="00CD77CD">
            <w:pPr>
              <w:keepNext/>
              <w:wordWrap w:val="0"/>
              <w:autoSpaceDE/>
              <w:autoSpaceDN/>
              <w:snapToGrid/>
              <w:spacing w:line="254" w:lineRule="exact"/>
              <w:ind w:left="342" w:hangingChars="200" w:hanging="342"/>
              <w:rPr>
                <w:sz w:val="17"/>
                <w:szCs w:val="17"/>
              </w:rPr>
            </w:pPr>
            <w:r w:rsidRPr="006A7F94">
              <w:rPr>
                <w:rFonts w:ascii="HGｺﾞｼｯｸE" w:eastAsia="HGｺﾞｼｯｸE" w:hAnsi="ＭＳ ゴシック" w:hint="eastAsia"/>
                <w:sz w:val="17"/>
                <w:szCs w:val="17"/>
              </w:rPr>
              <w:t>２</w:t>
            </w:r>
            <w:r w:rsidRPr="006A7F94">
              <w:rPr>
                <w:rFonts w:hint="eastAsia"/>
                <w:sz w:val="17"/>
                <w:szCs w:val="17"/>
              </w:rPr>
              <w:tab/>
            </w:r>
            <w:r w:rsidRPr="006A7F94">
              <w:rPr>
                <w:rFonts w:hint="eastAsia"/>
                <w:sz w:val="17"/>
                <w:szCs w:val="17"/>
              </w:rPr>
              <w:t>「やってみよう」自分や家族，友達は，誰とどのようなスポーツを行っているか，</w:t>
            </w:r>
            <w:r w:rsidR="006E4569" w:rsidRPr="006A7F94">
              <w:rPr>
                <w:rFonts w:hint="eastAsia"/>
                <w:sz w:val="17"/>
                <w:szCs w:val="17"/>
              </w:rPr>
              <w:t>ノート等に記入する</w:t>
            </w:r>
            <w:r w:rsidRPr="006A7F94">
              <w:rPr>
                <w:rFonts w:hint="eastAsia"/>
                <w:sz w:val="17"/>
                <w:szCs w:val="17"/>
              </w:rPr>
              <w:t>。</w:t>
            </w:r>
            <w:r w:rsidR="009A699A" w:rsidRPr="006A7F94">
              <w:rPr>
                <w:rFonts w:hint="eastAsia"/>
                <w:sz w:val="17"/>
                <w:szCs w:val="17"/>
                <w:bdr w:val="single" w:sz="4" w:space="0" w:color="auto"/>
              </w:rPr>
              <w:t>▲</w:t>
            </w:r>
          </w:p>
          <w:p w14:paraId="11F09F94" w14:textId="14A8051B" w:rsidR="00CD77CD" w:rsidRPr="006A7F94" w:rsidRDefault="00CD77CD" w:rsidP="00CD77CD">
            <w:pPr>
              <w:keepNext/>
              <w:wordWrap w:val="0"/>
              <w:autoSpaceDE/>
              <w:autoSpaceDN/>
              <w:snapToGrid/>
              <w:spacing w:line="254" w:lineRule="exact"/>
              <w:ind w:left="342" w:hangingChars="200" w:hanging="342"/>
              <w:rPr>
                <w:rFonts w:ascii="HGｺﾞｼｯｸE" w:eastAsia="HGｺﾞｼｯｸE" w:hAnsi="ＭＳ ゴシック"/>
                <w:sz w:val="17"/>
                <w:szCs w:val="17"/>
              </w:rPr>
            </w:pPr>
            <w:r w:rsidRPr="006A7F94">
              <w:rPr>
                <w:rFonts w:ascii="HGｺﾞｼｯｸE" w:eastAsia="HGｺﾞｼｯｸE" w:hAnsi="ＭＳ ゴシック" w:hint="eastAsia"/>
                <w:sz w:val="17"/>
                <w:szCs w:val="17"/>
              </w:rPr>
              <w:t>３</w:t>
            </w:r>
            <w:r w:rsidRPr="006A7F94">
              <w:rPr>
                <w:rFonts w:hint="eastAsia"/>
                <w:sz w:val="17"/>
                <w:szCs w:val="17"/>
              </w:rPr>
              <w:tab/>
            </w:r>
            <w:r w:rsidRPr="006A7F94">
              <w:rPr>
                <w:rFonts w:hint="eastAsia"/>
                <w:sz w:val="17"/>
                <w:szCs w:val="17"/>
              </w:rPr>
              <w:t>資料１等を参考に，年齢や性をこえてスポーツで交流する例を調べ，発表し合う。</w:t>
            </w:r>
            <w:r w:rsidR="009A699A" w:rsidRPr="006A7F94">
              <w:rPr>
                <w:rFonts w:hint="eastAsia"/>
                <w:sz w:val="17"/>
                <w:szCs w:val="17"/>
                <w:bdr w:val="single" w:sz="4" w:space="0" w:color="auto"/>
              </w:rPr>
              <w:t>学</w:t>
            </w:r>
          </w:p>
          <w:p w14:paraId="5726AF54" w14:textId="13C5DE99" w:rsidR="00CD77CD" w:rsidRPr="006A7F94" w:rsidRDefault="00CD77CD" w:rsidP="00CD77CD">
            <w:pPr>
              <w:keepNext/>
              <w:wordWrap w:val="0"/>
              <w:autoSpaceDE/>
              <w:autoSpaceDN/>
              <w:snapToGrid/>
              <w:spacing w:line="254" w:lineRule="exact"/>
              <w:ind w:left="342" w:hangingChars="200" w:hanging="342"/>
              <w:rPr>
                <w:sz w:val="17"/>
                <w:szCs w:val="17"/>
              </w:rPr>
            </w:pPr>
            <w:r w:rsidRPr="006A7F94">
              <w:rPr>
                <w:rFonts w:ascii="HGｺﾞｼｯｸE" w:eastAsia="HGｺﾞｼｯｸE" w:hAnsi="ＭＳ ゴシック" w:hint="eastAsia"/>
                <w:sz w:val="17"/>
                <w:szCs w:val="17"/>
              </w:rPr>
              <w:t>４</w:t>
            </w:r>
            <w:r w:rsidRPr="006A7F94">
              <w:rPr>
                <w:rFonts w:hint="eastAsia"/>
                <w:sz w:val="17"/>
                <w:szCs w:val="17"/>
              </w:rPr>
              <w:tab/>
            </w:r>
            <w:r w:rsidRPr="006A7F94">
              <w:rPr>
                <w:rFonts w:hint="eastAsia"/>
                <w:sz w:val="17"/>
                <w:szCs w:val="17"/>
              </w:rPr>
              <w:t>読み物「ソチオリンピック視察団」等をもとに，スポーツは人種，民族，国をこえた出会いを生み出すことを</w:t>
            </w:r>
            <w:r w:rsidR="006E4569" w:rsidRPr="006A7F94">
              <w:rPr>
                <w:rFonts w:hint="eastAsia"/>
                <w:sz w:val="17"/>
                <w:szCs w:val="17"/>
              </w:rPr>
              <w:t>発表し合う</w:t>
            </w:r>
            <w:r w:rsidRPr="006A7F94">
              <w:rPr>
                <w:rFonts w:hint="eastAsia"/>
                <w:sz w:val="17"/>
                <w:szCs w:val="17"/>
              </w:rPr>
              <w:t>。</w:t>
            </w:r>
            <w:r w:rsidR="009A699A" w:rsidRPr="006A7F94">
              <w:rPr>
                <w:rFonts w:hint="eastAsia"/>
                <w:sz w:val="17"/>
                <w:szCs w:val="17"/>
                <w:bdr w:val="single" w:sz="4" w:space="0" w:color="auto"/>
              </w:rPr>
              <w:t>学</w:t>
            </w:r>
          </w:p>
          <w:p w14:paraId="02211D0F" w14:textId="28F94B2E" w:rsidR="00CD77CD" w:rsidRPr="006A7F94" w:rsidRDefault="00CD77CD" w:rsidP="00CD77CD">
            <w:pPr>
              <w:keepNext/>
              <w:wordWrap w:val="0"/>
              <w:autoSpaceDE/>
              <w:autoSpaceDN/>
              <w:snapToGrid/>
              <w:spacing w:line="254" w:lineRule="exact"/>
              <w:ind w:left="342" w:hangingChars="200" w:hanging="342"/>
              <w:rPr>
                <w:sz w:val="17"/>
                <w:szCs w:val="17"/>
              </w:rPr>
            </w:pPr>
            <w:r w:rsidRPr="006A7F94">
              <w:rPr>
                <w:rFonts w:ascii="HGｺﾞｼｯｸE" w:eastAsia="HGｺﾞｼｯｸE" w:hAnsi="ＭＳ ゴシック" w:hint="eastAsia"/>
                <w:sz w:val="17"/>
                <w:szCs w:val="17"/>
              </w:rPr>
              <w:t>５</w:t>
            </w:r>
            <w:r w:rsidRPr="006A7F94">
              <w:rPr>
                <w:rFonts w:hint="eastAsia"/>
                <w:sz w:val="17"/>
                <w:szCs w:val="17"/>
              </w:rPr>
              <w:tab/>
            </w:r>
            <w:r w:rsidRPr="006A7F94">
              <w:rPr>
                <w:rFonts w:hint="eastAsia"/>
                <w:sz w:val="17"/>
                <w:szCs w:val="17"/>
              </w:rPr>
              <w:t>資料２，３等を参考に，障がいの有無をこえて交流できるスポーツについて調べ，</w:t>
            </w:r>
            <w:r w:rsidR="006E4569" w:rsidRPr="006A7F94">
              <w:rPr>
                <w:rFonts w:hint="eastAsia"/>
                <w:sz w:val="17"/>
                <w:szCs w:val="17"/>
              </w:rPr>
              <w:t>発表し合う</w:t>
            </w:r>
            <w:r w:rsidRPr="006A7F94">
              <w:rPr>
                <w:rFonts w:hint="eastAsia"/>
                <w:sz w:val="17"/>
                <w:szCs w:val="17"/>
              </w:rPr>
              <w:t>。</w:t>
            </w:r>
            <w:r w:rsidR="009A699A" w:rsidRPr="006A7F94">
              <w:rPr>
                <w:rFonts w:hint="eastAsia"/>
                <w:sz w:val="17"/>
                <w:szCs w:val="17"/>
                <w:bdr w:val="single" w:sz="4" w:space="0" w:color="auto"/>
              </w:rPr>
              <w:t>学</w:t>
            </w:r>
          </w:p>
          <w:p w14:paraId="4B647F5F" w14:textId="7EC5F501" w:rsidR="00CD77CD" w:rsidRPr="006A7F94" w:rsidRDefault="00CD77CD" w:rsidP="00CD77CD">
            <w:pPr>
              <w:keepNext/>
              <w:wordWrap w:val="0"/>
              <w:autoSpaceDE/>
              <w:autoSpaceDN/>
              <w:snapToGrid/>
              <w:spacing w:line="254" w:lineRule="exact"/>
              <w:ind w:left="342" w:hangingChars="200" w:hanging="342"/>
              <w:rPr>
                <w:sz w:val="17"/>
                <w:szCs w:val="17"/>
              </w:rPr>
            </w:pPr>
            <w:r w:rsidRPr="006A7F94">
              <w:rPr>
                <w:rFonts w:ascii="HGｺﾞｼｯｸE" w:eastAsia="HGｺﾞｼｯｸE" w:hAnsi="ＭＳ ゴシック" w:hint="eastAsia"/>
                <w:sz w:val="17"/>
                <w:szCs w:val="17"/>
              </w:rPr>
              <w:t>６</w:t>
            </w:r>
            <w:r w:rsidRPr="006A7F94">
              <w:rPr>
                <w:rFonts w:hint="eastAsia"/>
                <w:sz w:val="17"/>
                <w:szCs w:val="17"/>
              </w:rPr>
              <w:tab/>
            </w:r>
            <w:r w:rsidRPr="006A7F94">
              <w:rPr>
                <w:rFonts w:hint="eastAsia"/>
                <w:sz w:val="17"/>
                <w:szCs w:val="17"/>
              </w:rPr>
              <w:t>資料４や口絵３，４等を参考に，スポーツに関係した職業を発表し合い，スポーツには多様な職業を結びつける働きがあることを調べ，</w:t>
            </w:r>
            <w:r w:rsidR="006E4569" w:rsidRPr="006A7F94">
              <w:rPr>
                <w:rFonts w:hint="eastAsia"/>
                <w:sz w:val="17"/>
                <w:szCs w:val="17"/>
              </w:rPr>
              <w:t>発表し合う</w:t>
            </w:r>
            <w:r w:rsidRPr="006A7F94">
              <w:rPr>
                <w:rFonts w:hint="eastAsia"/>
                <w:sz w:val="17"/>
                <w:szCs w:val="17"/>
              </w:rPr>
              <w:t>。</w:t>
            </w:r>
            <w:r w:rsidR="009A699A" w:rsidRPr="006A7F94">
              <w:rPr>
                <w:rFonts w:hint="eastAsia"/>
                <w:sz w:val="17"/>
                <w:szCs w:val="17"/>
                <w:bdr w:val="single" w:sz="4" w:space="0" w:color="auto"/>
              </w:rPr>
              <w:t>学</w:t>
            </w:r>
          </w:p>
          <w:p w14:paraId="69773ED2" w14:textId="2C521D40" w:rsidR="00CD77CD" w:rsidRPr="006A7F94" w:rsidRDefault="00CD77CD" w:rsidP="00CD77CD">
            <w:pPr>
              <w:keepNext/>
              <w:wordWrap w:val="0"/>
              <w:autoSpaceDE/>
              <w:autoSpaceDN/>
              <w:snapToGrid/>
              <w:spacing w:line="254" w:lineRule="exact"/>
              <w:ind w:left="342" w:hangingChars="200" w:hanging="342"/>
              <w:rPr>
                <w:sz w:val="17"/>
                <w:szCs w:val="17"/>
              </w:rPr>
            </w:pPr>
            <w:r w:rsidRPr="006A7F94">
              <w:rPr>
                <w:rFonts w:ascii="HGｺﾞｼｯｸE" w:eastAsia="HGｺﾞｼｯｸE" w:hAnsi="ＭＳ ゴシック" w:hint="eastAsia"/>
                <w:sz w:val="17"/>
                <w:szCs w:val="17"/>
              </w:rPr>
              <w:t>７</w:t>
            </w:r>
            <w:r w:rsidRPr="006A7F94">
              <w:rPr>
                <w:rFonts w:hint="eastAsia"/>
                <w:sz w:val="17"/>
                <w:szCs w:val="17"/>
              </w:rPr>
              <w:tab/>
            </w:r>
            <w:r w:rsidRPr="006A7F94">
              <w:rPr>
                <w:rFonts w:hint="eastAsia"/>
                <w:sz w:val="17"/>
                <w:szCs w:val="17"/>
              </w:rPr>
              <w:t>「考えてみよう」学習したことを活用し，クラス</w:t>
            </w:r>
            <w:r w:rsidRPr="006A7F94">
              <w:rPr>
                <w:rFonts w:hint="eastAsia"/>
                <w:sz w:val="17"/>
                <w:szCs w:val="17"/>
              </w:rPr>
              <w:lastRenderedPageBreak/>
              <w:t>全員でバスケットボールを楽しむために，条件①，②を満たしたルールを考え，発表し合う。</w:t>
            </w:r>
            <w:r w:rsidR="009A699A" w:rsidRPr="006A7F94">
              <w:rPr>
                <w:rFonts w:hint="eastAsia"/>
                <w:sz w:val="17"/>
                <w:szCs w:val="17"/>
                <w:bdr w:val="single" w:sz="4" w:space="0" w:color="auto"/>
              </w:rPr>
              <w:t>学</w:t>
            </w:r>
          </w:p>
          <w:p w14:paraId="1EB1F0EF" w14:textId="38F5D385" w:rsidR="00CD77CD" w:rsidRPr="006A7F94" w:rsidRDefault="00CD77CD" w:rsidP="00CD77CD">
            <w:pPr>
              <w:keepNext/>
              <w:wordWrap w:val="0"/>
              <w:autoSpaceDE/>
              <w:autoSpaceDN/>
              <w:snapToGrid/>
              <w:spacing w:line="254" w:lineRule="exact"/>
              <w:ind w:left="342" w:hangingChars="200" w:hanging="342"/>
              <w:rPr>
                <w:sz w:val="17"/>
                <w:szCs w:val="17"/>
              </w:rPr>
            </w:pPr>
            <w:r w:rsidRPr="006A7F94">
              <w:rPr>
                <w:rFonts w:ascii="HGｺﾞｼｯｸE" w:eastAsia="HGｺﾞｼｯｸE" w:hAnsi="ＭＳ ゴシック" w:hint="eastAsia"/>
                <w:sz w:val="17"/>
                <w:szCs w:val="17"/>
              </w:rPr>
              <w:t>８</w:t>
            </w:r>
            <w:r w:rsidRPr="006A7F94">
              <w:rPr>
                <w:rFonts w:hint="eastAsia"/>
                <w:sz w:val="17"/>
                <w:szCs w:val="17"/>
              </w:rPr>
              <w:tab/>
            </w:r>
            <w:r w:rsidRPr="006A7F94">
              <w:rPr>
                <w:rFonts w:hint="eastAsia"/>
                <w:sz w:val="17"/>
                <w:szCs w:val="17"/>
              </w:rPr>
              <w:t>本時の学習をノート等にまとめる。</w:t>
            </w:r>
            <w:r w:rsidR="009A699A" w:rsidRPr="006A7F94">
              <w:rPr>
                <w:rFonts w:hint="eastAsia"/>
                <w:sz w:val="17"/>
                <w:szCs w:val="17"/>
                <w:bdr w:val="single" w:sz="4" w:space="0" w:color="auto"/>
              </w:rPr>
              <w:t>▲</w:t>
            </w:r>
          </w:p>
        </w:tc>
        <w:tc>
          <w:tcPr>
            <w:tcW w:w="3441" w:type="dxa"/>
            <w:shd w:val="clear" w:color="auto" w:fill="auto"/>
          </w:tcPr>
          <w:p w14:paraId="2B74B0DB" w14:textId="77777777" w:rsidR="00CD77CD" w:rsidRPr="006A7F94" w:rsidRDefault="00CD77CD" w:rsidP="00CD77CD">
            <w:pPr>
              <w:keepNext/>
              <w:wordWrap w:val="0"/>
              <w:autoSpaceDE/>
              <w:autoSpaceDN/>
              <w:snapToGrid/>
              <w:spacing w:line="254" w:lineRule="exact"/>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lastRenderedPageBreak/>
              <w:t>【評価の観点】関心・意欲・態度①</w:t>
            </w:r>
          </w:p>
          <w:p w14:paraId="36B18598" w14:textId="77777777" w:rsidR="00CD77CD" w:rsidRPr="006A7F94" w:rsidRDefault="00CD77CD" w:rsidP="00CD77CD">
            <w:pPr>
              <w:keepNext/>
              <w:wordWrap w:val="0"/>
              <w:autoSpaceDE/>
              <w:autoSpaceDN/>
              <w:snapToGrid/>
              <w:spacing w:line="254" w:lineRule="exact"/>
              <w:ind w:firstLineChars="100" w:firstLine="171"/>
              <w:rPr>
                <w:sz w:val="17"/>
                <w:szCs w:val="17"/>
              </w:rPr>
            </w:pPr>
            <w:r w:rsidRPr="006A7F94">
              <w:rPr>
                <w:rFonts w:hint="eastAsia"/>
                <w:sz w:val="17"/>
                <w:szCs w:val="17"/>
              </w:rPr>
              <w:t>文化としてのスポーツの意義について，（意見を交換したり，自分の考えを発表したりするなどの）活動を通して，学習に自主的に取り組もうとしている。</w:t>
            </w:r>
          </w:p>
          <w:p w14:paraId="535EEF5C" w14:textId="0B211908" w:rsidR="00CD77CD" w:rsidRPr="006A7F94" w:rsidRDefault="00CD77CD" w:rsidP="00CD77CD">
            <w:pPr>
              <w:keepNext/>
              <w:wordWrap w:val="0"/>
              <w:autoSpaceDE/>
              <w:autoSpaceDN/>
              <w:snapToGrid/>
              <w:spacing w:line="254" w:lineRule="exact"/>
              <w:rPr>
                <w:sz w:val="17"/>
                <w:szCs w:val="17"/>
              </w:rPr>
            </w:pPr>
            <w:r w:rsidRPr="006A7F94">
              <w:rPr>
                <w:rFonts w:hint="eastAsia"/>
                <w:sz w:val="17"/>
                <w:szCs w:val="17"/>
              </w:rPr>
              <w:t>[</w:t>
            </w:r>
            <w:r w:rsidRPr="006A7F94">
              <w:rPr>
                <w:rFonts w:hint="eastAsia"/>
                <w:sz w:val="17"/>
                <w:szCs w:val="17"/>
              </w:rPr>
              <w:t>評価場面：活動</w:t>
            </w:r>
            <w:r w:rsidRPr="006A7F94">
              <w:rPr>
                <w:rFonts w:ascii="HGｺﾞｼｯｸE" w:eastAsia="HGｺﾞｼｯｸE" w:hAnsi="ＭＳ ゴシック" w:hint="eastAsia"/>
                <w:sz w:val="17"/>
                <w:szCs w:val="17"/>
              </w:rPr>
              <w:t>２</w:t>
            </w:r>
            <w:r w:rsidRPr="006A7F94">
              <w:rPr>
                <w:rFonts w:hint="eastAsia"/>
                <w:sz w:val="17"/>
                <w:szCs w:val="17"/>
              </w:rPr>
              <w:t>，評価方法：教師の観察</w:t>
            </w:r>
            <w:r w:rsidR="006E4569" w:rsidRPr="006A7F94">
              <w:rPr>
                <w:rFonts w:hint="eastAsia"/>
                <w:sz w:val="17"/>
                <w:szCs w:val="17"/>
              </w:rPr>
              <w:t>，ノート等への記入状況</w:t>
            </w:r>
            <w:r w:rsidRPr="006A7F94">
              <w:rPr>
                <w:rFonts w:hint="eastAsia"/>
                <w:sz w:val="17"/>
                <w:szCs w:val="17"/>
              </w:rPr>
              <w:t>]</w:t>
            </w:r>
          </w:p>
          <w:p w14:paraId="7C117FC6" w14:textId="77777777" w:rsidR="00CD77CD" w:rsidRPr="006A7F94" w:rsidRDefault="00CD77CD" w:rsidP="00CD77CD">
            <w:pPr>
              <w:keepNext/>
              <w:wordWrap w:val="0"/>
              <w:autoSpaceDE/>
              <w:autoSpaceDN/>
              <w:snapToGrid/>
              <w:spacing w:line="254" w:lineRule="exact"/>
              <w:rPr>
                <w:sz w:val="17"/>
                <w:szCs w:val="17"/>
              </w:rPr>
            </w:pPr>
          </w:p>
          <w:p w14:paraId="465FC996" w14:textId="77777777" w:rsidR="00CD77CD" w:rsidRPr="006A7F94" w:rsidRDefault="00CD77CD" w:rsidP="00CD77CD">
            <w:pPr>
              <w:keepNext/>
              <w:wordWrap w:val="0"/>
              <w:autoSpaceDE/>
              <w:autoSpaceDN/>
              <w:snapToGrid/>
              <w:spacing w:line="254" w:lineRule="exact"/>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【評価の観点】思考・判断①</w:t>
            </w:r>
          </w:p>
          <w:p w14:paraId="63C566AB" w14:textId="77777777" w:rsidR="00CD77CD" w:rsidRPr="006A7F94" w:rsidRDefault="00CD77CD" w:rsidP="00CD77CD">
            <w:pPr>
              <w:keepNext/>
              <w:wordWrap w:val="0"/>
              <w:autoSpaceDE/>
              <w:autoSpaceDN/>
              <w:snapToGrid/>
              <w:spacing w:line="254" w:lineRule="exact"/>
              <w:ind w:firstLineChars="100" w:firstLine="171"/>
              <w:rPr>
                <w:sz w:val="17"/>
                <w:szCs w:val="17"/>
              </w:rPr>
            </w:pPr>
            <w:r w:rsidRPr="006A7F94">
              <w:rPr>
                <w:rFonts w:hint="eastAsia"/>
                <w:sz w:val="17"/>
                <w:szCs w:val="17"/>
              </w:rPr>
              <w:t>文化としてのスポーツの意義について，必要な情報を比較したり，分析したりしてまとめた考えを説明している。</w:t>
            </w:r>
          </w:p>
          <w:p w14:paraId="27008C88" w14:textId="77777777" w:rsidR="00CD77CD" w:rsidRPr="006A7F94" w:rsidRDefault="00CD77CD" w:rsidP="00CD77CD">
            <w:pPr>
              <w:keepNext/>
              <w:wordWrap w:val="0"/>
              <w:autoSpaceDE/>
              <w:autoSpaceDN/>
              <w:snapToGrid/>
              <w:spacing w:line="254" w:lineRule="exact"/>
              <w:rPr>
                <w:sz w:val="17"/>
                <w:szCs w:val="17"/>
              </w:rPr>
            </w:pPr>
            <w:r w:rsidRPr="006A7F94">
              <w:rPr>
                <w:rFonts w:hint="eastAsia"/>
                <w:sz w:val="17"/>
                <w:szCs w:val="17"/>
              </w:rPr>
              <w:t>[</w:t>
            </w:r>
            <w:r w:rsidRPr="006A7F94">
              <w:rPr>
                <w:rFonts w:hint="eastAsia"/>
                <w:sz w:val="17"/>
                <w:szCs w:val="17"/>
              </w:rPr>
              <w:t>評価場面：活動</w:t>
            </w:r>
            <w:r w:rsidRPr="006A7F94">
              <w:rPr>
                <w:rFonts w:ascii="HGｺﾞｼｯｸE" w:eastAsia="HGｺﾞｼｯｸE" w:hAnsi="ＭＳ ゴシック" w:hint="eastAsia"/>
                <w:sz w:val="17"/>
                <w:szCs w:val="17"/>
              </w:rPr>
              <w:t>７</w:t>
            </w:r>
            <w:r w:rsidRPr="006A7F94">
              <w:rPr>
                <w:rFonts w:hint="eastAsia"/>
                <w:sz w:val="17"/>
                <w:szCs w:val="17"/>
              </w:rPr>
              <w:t>，評価方法：教師の観察，ノート等への記入状況</w:t>
            </w:r>
            <w:r w:rsidRPr="006A7F94">
              <w:rPr>
                <w:rFonts w:hint="eastAsia"/>
                <w:sz w:val="17"/>
                <w:szCs w:val="17"/>
              </w:rPr>
              <w:t>]</w:t>
            </w:r>
          </w:p>
          <w:p w14:paraId="5B1C1226" w14:textId="77777777" w:rsidR="00CD77CD" w:rsidRPr="006A7F94" w:rsidRDefault="00CD77CD" w:rsidP="00CD77CD">
            <w:pPr>
              <w:keepNext/>
              <w:wordWrap w:val="0"/>
              <w:autoSpaceDE/>
              <w:autoSpaceDN/>
              <w:snapToGrid/>
              <w:spacing w:line="254" w:lineRule="exact"/>
              <w:rPr>
                <w:sz w:val="17"/>
                <w:szCs w:val="17"/>
              </w:rPr>
            </w:pPr>
          </w:p>
          <w:p w14:paraId="5EF1265A" w14:textId="77777777" w:rsidR="00CD77CD" w:rsidRPr="006A7F94" w:rsidRDefault="00CD77CD" w:rsidP="00CD77CD">
            <w:pPr>
              <w:keepNext/>
              <w:wordWrap w:val="0"/>
              <w:autoSpaceDE/>
              <w:autoSpaceDN/>
              <w:snapToGrid/>
              <w:spacing w:line="254" w:lineRule="exact"/>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【評価の観点】知識・理解③</w:t>
            </w:r>
          </w:p>
          <w:p w14:paraId="64592FC6" w14:textId="77777777" w:rsidR="00CD77CD" w:rsidRPr="006A7F94" w:rsidRDefault="00CD77CD" w:rsidP="00CD77CD">
            <w:pPr>
              <w:keepNext/>
              <w:wordWrap w:val="0"/>
              <w:autoSpaceDE/>
              <w:autoSpaceDN/>
              <w:snapToGrid/>
              <w:spacing w:line="254" w:lineRule="exact"/>
              <w:ind w:firstLineChars="100" w:firstLine="171"/>
              <w:rPr>
                <w:sz w:val="17"/>
                <w:szCs w:val="17"/>
              </w:rPr>
            </w:pPr>
            <w:r w:rsidRPr="006A7F94">
              <w:rPr>
                <w:rFonts w:hint="eastAsia"/>
                <w:sz w:val="17"/>
                <w:szCs w:val="17"/>
              </w:rPr>
              <w:t>人々を結びつけるスポーツの文化的な働きについて，言ったり書き出したりしている。</w:t>
            </w:r>
          </w:p>
          <w:p w14:paraId="4C8A9A0B" w14:textId="77777777" w:rsidR="00CD77CD" w:rsidRPr="006A7F94" w:rsidRDefault="00CD77CD" w:rsidP="00CD77CD">
            <w:pPr>
              <w:keepNext/>
              <w:wordWrap w:val="0"/>
              <w:autoSpaceDE/>
              <w:autoSpaceDN/>
              <w:snapToGrid/>
              <w:spacing w:line="254" w:lineRule="exact"/>
              <w:rPr>
                <w:rFonts w:ascii="ＭＳ ゴシック" w:eastAsia="ＭＳ ゴシック" w:hAnsi="ＭＳ ゴシック"/>
                <w:sz w:val="17"/>
                <w:szCs w:val="17"/>
              </w:rPr>
            </w:pPr>
            <w:r w:rsidRPr="006A7F94">
              <w:rPr>
                <w:rFonts w:hint="eastAsia"/>
                <w:sz w:val="17"/>
                <w:szCs w:val="17"/>
              </w:rPr>
              <w:t>[</w:t>
            </w:r>
            <w:r w:rsidRPr="006A7F94">
              <w:rPr>
                <w:rFonts w:hint="eastAsia"/>
                <w:sz w:val="17"/>
                <w:szCs w:val="17"/>
              </w:rPr>
              <w:t>評価方法：ノート等への記入状況，小テストや章末テスト</w:t>
            </w:r>
            <w:r w:rsidRPr="006A7F94">
              <w:rPr>
                <w:rFonts w:hint="eastAsia"/>
                <w:sz w:val="17"/>
                <w:szCs w:val="17"/>
              </w:rPr>
              <w:t>]</w:t>
            </w:r>
          </w:p>
        </w:tc>
      </w:tr>
      <w:tr w:rsidR="00CD77CD" w:rsidRPr="006A7F94" w14:paraId="081954BA" w14:textId="77777777" w:rsidTr="00CD77CD">
        <w:trPr>
          <w:jc w:val="center"/>
        </w:trPr>
        <w:tc>
          <w:tcPr>
            <w:tcW w:w="503" w:type="dxa"/>
            <w:shd w:val="clear" w:color="auto" w:fill="auto"/>
            <w:tcMar>
              <w:left w:w="0" w:type="dxa"/>
              <w:right w:w="0" w:type="dxa"/>
            </w:tcMar>
          </w:tcPr>
          <w:p w14:paraId="6817F8B0" w14:textId="77777777" w:rsidR="00CD77CD" w:rsidRPr="006A7F94" w:rsidRDefault="00CD77CD" w:rsidP="00CD77CD">
            <w:pPr>
              <w:wordWrap w:val="0"/>
              <w:autoSpaceDE/>
              <w:autoSpaceDN/>
              <w:spacing w:line="240" w:lineRule="auto"/>
              <w:rPr>
                <w:rFonts w:ascii="ＭＳ ゴシック" w:eastAsia="ＭＳ ゴシック" w:hAnsi="ＭＳ ゴシック"/>
                <w:b/>
                <w:w w:val="80"/>
                <w:szCs w:val="18"/>
              </w:rPr>
            </w:pPr>
            <w:r w:rsidRPr="006A7F94">
              <w:rPr>
                <w:rFonts w:ascii="ＭＳ ゴシック" w:eastAsia="ＭＳ ゴシック" w:hAnsi="ＭＳ ゴシック" w:hint="eastAsia"/>
                <w:b/>
                <w:w w:val="80"/>
                <w:szCs w:val="18"/>
              </w:rPr>
              <w:t>第4時</w:t>
            </w:r>
          </w:p>
          <w:p w14:paraId="1D3D9A45" w14:textId="77777777" w:rsidR="00CE55DD" w:rsidRPr="006A7F94" w:rsidRDefault="00CE55DD" w:rsidP="00CE55DD">
            <w:pPr>
              <w:wordWrap w:val="0"/>
              <w:autoSpaceDE/>
              <w:autoSpaceDN/>
              <w:spacing w:line="170" w:lineRule="exact"/>
              <w:jc w:val="center"/>
              <w:rPr>
                <w:rFonts w:ascii="ＭＳ ゴシック" w:eastAsia="ＭＳ ゴシック" w:hAnsi="ＭＳ ゴシック"/>
                <w:sz w:val="17"/>
                <w:szCs w:val="17"/>
                <w:bdr w:val="single" w:sz="4" w:space="0" w:color="auto"/>
              </w:rPr>
            </w:pPr>
            <w:r w:rsidRPr="006A7F94">
              <w:rPr>
                <w:rFonts w:ascii="ＭＳ ゴシック" w:eastAsia="ＭＳ ゴシック" w:hAnsi="ＭＳ ゴシック" w:hint="eastAsia"/>
                <w:sz w:val="17"/>
                <w:szCs w:val="17"/>
                <w:bdr w:val="single" w:sz="4" w:space="0" w:color="auto"/>
              </w:rPr>
              <w:t>学</w:t>
            </w:r>
          </w:p>
          <w:p w14:paraId="5F53FDF7" w14:textId="77777777" w:rsidR="00CE55DD" w:rsidRPr="006A7F94" w:rsidRDefault="00CE55DD" w:rsidP="00CE55DD">
            <w:pPr>
              <w:wordWrap w:val="0"/>
              <w:autoSpaceDE/>
              <w:autoSpaceDN/>
              <w:spacing w:line="170" w:lineRule="exact"/>
              <w:jc w:val="center"/>
              <w:rPr>
                <w:rFonts w:ascii="ＭＳ ゴシック" w:eastAsia="ＭＳ ゴシック" w:hAnsi="ＭＳ ゴシック"/>
                <w:sz w:val="17"/>
                <w:szCs w:val="17"/>
                <w:bdr w:val="single" w:sz="4" w:space="0" w:color="auto"/>
              </w:rPr>
            </w:pPr>
          </w:p>
          <w:p w14:paraId="7AAC730B" w14:textId="3442CFB6" w:rsidR="00CD77CD" w:rsidRPr="006A7F94" w:rsidRDefault="00CE55DD" w:rsidP="00CE55DD">
            <w:pPr>
              <w:autoSpaceDE/>
              <w:autoSpaceDN/>
              <w:spacing w:line="240" w:lineRule="auto"/>
              <w:jc w:val="center"/>
              <w:rPr>
                <w:rFonts w:ascii="ＭＳ ゴシック" w:eastAsia="ＭＳ ゴシック" w:hAnsi="ＭＳ ゴシック"/>
                <w:b/>
                <w:w w:val="80"/>
                <w:szCs w:val="18"/>
              </w:rPr>
            </w:pPr>
            <w:r w:rsidRPr="006A7F94">
              <w:rPr>
                <w:rFonts w:ascii="ＭＳ ゴシック" w:eastAsia="ＭＳ ゴシック" w:hAnsi="ＭＳ ゴシック" w:hint="eastAsia"/>
                <w:sz w:val="17"/>
                <w:szCs w:val="17"/>
                <w:bdr w:val="single" w:sz="4" w:space="0" w:color="auto"/>
              </w:rPr>
              <w:t>▲</w:t>
            </w:r>
          </w:p>
        </w:tc>
        <w:tc>
          <w:tcPr>
            <w:tcW w:w="7889" w:type="dxa"/>
            <w:gridSpan w:val="2"/>
            <w:shd w:val="clear" w:color="auto" w:fill="auto"/>
          </w:tcPr>
          <w:p w14:paraId="1E4A1802" w14:textId="77777777" w:rsidR="00A42896" w:rsidRPr="006A7F94" w:rsidRDefault="00CD77CD" w:rsidP="00CD77CD">
            <w:pPr>
              <w:keepNext/>
              <w:wordWrap w:val="0"/>
              <w:autoSpaceDE/>
              <w:autoSpaceDN/>
              <w:snapToGrid/>
              <w:spacing w:line="254" w:lineRule="exact"/>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rPr>
              <w:t>この時間は，教科書</w:t>
            </w:r>
            <w:r w:rsidR="006A6C2A" w:rsidRPr="006A7F94">
              <w:rPr>
                <w:rFonts w:ascii="ＭＳ ゴシック" w:eastAsia="ＭＳ ゴシック" w:hAnsi="ＭＳ ゴシック" w:hint="eastAsia"/>
                <w:sz w:val="17"/>
                <w:szCs w:val="17"/>
              </w:rPr>
              <w:t>p.16</w:t>
            </w:r>
            <w:r w:rsidRPr="006A7F94">
              <w:rPr>
                <w:rFonts w:ascii="ＭＳ ゴシック" w:eastAsia="ＭＳ ゴシック" w:hAnsi="ＭＳ ゴシック" w:hint="eastAsia"/>
                <w:sz w:val="17"/>
                <w:szCs w:val="17"/>
              </w:rPr>
              <w:t>4の「確認の問題」「活用の問題」「学習のまとめ」などに充てる。</w:t>
            </w:r>
          </w:p>
          <w:p w14:paraId="44C6578B" w14:textId="564B3556" w:rsidR="00CD77CD" w:rsidRPr="006A7F94" w:rsidRDefault="00EB1AF3" w:rsidP="00CD77CD">
            <w:pPr>
              <w:keepNext/>
              <w:wordWrap w:val="0"/>
              <w:autoSpaceDE/>
              <w:autoSpaceDN/>
              <w:snapToGrid/>
              <w:spacing w:line="254" w:lineRule="exact"/>
              <w:rPr>
                <w:rFonts w:ascii="ＭＳ ゴシック" w:eastAsia="ＭＳ ゴシック" w:hAnsi="ＭＳ ゴシック"/>
                <w:sz w:val="17"/>
                <w:szCs w:val="17"/>
              </w:rPr>
            </w:pPr>
            <w:r w:rsidRPr="006A7F94">
              <w:rPr>
                <w:rFonts w:ascii="ＭＳ ゴシック" w:eastAsia="ＭＳ ゴシック" w:hAnsi="ＭＳ ゴシック" w:hint="eastAsia"/>
                <w:sz w:val="17"/>
                <w:szCs w:val="17"/>
                <w:bdr w:val="single" w:sz="4" w:space="0" w:color="auto"/>
              </w:rPr>
              <w:t>学</w:t>
            </w:r>
            <w:r w:rsidR="00A42896" w:rsidRPr="006A7F94">
              <w:rPr>
                <w:rFonts w:ascii="ＭＳ ゴシック" w:eastAsia="ＭＳ ゴシック" w:hAnsi="ＭＳ ゴシック" w:hint="eastAsia"/>
                <w:sz w:val="17"/>
                <w:szCs w:val="17"/>
              </w:rPr>
              <w:t xml:space="preserve">　</w:t>
            </w:r>
            <w:r w:rsidR="009A699A" w:rsidRPr="006A7F94">
              <w:rPr>
                <w:rFonts w:hint="eastAsia"/>
                <w:sz w:val="17"/>
                <w:szCs w:val="17"/>
                <w:bdr w:val="single" w:sz="4" w:space="0" w:color="auto"/>
              </w:rPr>
              <w:t>▲</w:t>
            </w:r>
          </w:p>
        </w:tc>
      </w:tr>
    </w:tbl>
    <w:p w14:paraId="3BCC7EC7" w14:textId="5F933D5A" w:rsidR="00CD77CD" w:rsidRPr="006A7F94" w:rsidRDefault="00CD77CD" w:rsidP="00344083"/>
    <w:sectPr w:rsidR="00CD77CD" w:rsidRPr="006A7F94" w:rsidSect="00000D1C">
      <w:headerReference w:type="default" r:id="rId8"/>
      <w:type w:val="continuous"/>
      <w:pgSz w:w="11906" w:h="16838" w:code="9"/>
      <w:pgMar w:top="964" w:right="964" w:bottom="907" w:left="964" w:header="567" w:footer="567" w:gutter="0"/>
      <w:cols w:space="425"/>
      <w:docGrid w:type="linesAndChars" w:linePitch="254"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A0052" w14:textId="77777777" w:rsidR="00300FE9" w:rsidRDefault="00300FE9">
      <w:r>
        <w:separator/>
      </w:r>
    </w:p>
  </w:endnote>
  <w:endnote w:type="continuationSeparator" w:id="0">
    <w:p w14:paraId="39FE2ECB" w14:textId="77777777" w:rsidR="00300FE9" w:rsidRDefault="0030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0D8F4" w14:textId="77777777" w:rsidR="00300FE9" w:rsidRDefault="00300FE9">
      <w:r>
        <w:separator/>
      </w:r>
    </w:p>
  </w:footnote>
  <w:footnote w:type="continuationSeparator" w:id="0">
    <w:p w14:paraId="7B279122" w14:textId="77777777" w:rsidR="00300FE9" w:rsidRDefault="00300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5B02" w14:textId="77777777" w:rsidR="00CD77CD" w:rsidRDefault="00CD77CD" w:rsidP="0034408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【中学校保健体育科】東京書籍『新編　新しい保健体育』（保体725）　中学校３年</w:t>
    </w:r>
  </w:p>
  <w:p w14:paraId="710B2EBF" w14:textId="77777777" w:rsidR="0076010D" w:rsidRPr="00344083" w:rsidRDefault="0076010D" w:rsidP="00344083">
    <w:pPr>
      <w:jc w:val="left"/>
      <w:rPr>
        <w:rFonts w:ascii="ＭＳ Ｐゴシック" w:eastAsia="ＭＳ Ｐゴシック" w:hAnsi="ＭＳ Ｐゴシック"/>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0FD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CFEE036"/>
    <w:lvl w:ilvl="0">
      <w:start w:val="1"/>
      <w:numFmt w:val="decimal"/>
      <w:lvlText w:val="%1."/>
      <w:lvlJc w:val="left"/>
      <w:pPr>
        <w:tabs>
          <w:tab w:val="num" w:pos="1636"/>
        </w:tabs>
        <w:ind w:leftChars="600" w:left="1636" w:hangingChars="200" w:hanging="360"/>
      </w:pPr>
    </w:lvl>
  </w:abstractNum>
  <w:abstractNum w:abstractNumId="2" w15:restartNumberingAfterBreak="0">
    <w:nsid w:val="FFFFFF88"/>
    <w:multiLevelType w:val="singleLevel"/>
    <w:tmpl w:val="76D669C0"/>
    <w:lvl w:ilvl="0">
      <w:start w:val="1"/>
      <w:numFmt w:val="decimal"/>
      <w:lvlText w:val="%1."/>
      <w:lvlJc w:val="left"/>
      <w:pPr>
        <w:tabs>
          <w:tab w:val="num" w:pos="360"/>
        </w:tabs>
        <w:ind w:left="360" w:hangingChars="2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44"/>
  <w:drawingGridHorizontalSpacing w:val="181"/>
  <w:drawingGridVerticalSpacing w:val="127"/>
  <w:displayVerticalDrawingGridEvery w:val="2"/>
  <w:noPunctuationKerning/>
  <w:characterSpacingControl w:val="doNotCompress"/>
  <w:strictFirstAndLastChars/>
  <w:hdrShapeDefaults>
    <o:shapedefaults v:ext="edit" spidmax="204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DE"/>
    <w:rsid w:val="00000D1C"/>
    <w:rsid w:val="000015A4"/>
    <w:rsid w:val="00014097"/>
    <w:rsid w:val="000244CF"/>
    <w:rsid w:val="00042B7D"/>
    <w:rsid w:val="0004352C"/>
    <w:rsid w:val="00047F27"/>
    <w:rsid w:val="00051483"/>
    <w:rsid w:val="00053F83"/>
    <w:rsid w:val="00065E44"/>
    <w:rsid w:val="00066104"/>
    <w:rsid w:val="00070B46"/>
    <w:rsid w:val="000800F3"/>
    <w:rsid w:val="000857F9"/>
    <w:rsid w:val="00092D92"/>
    <w:rsid w:val="00096D98"/>
    <w:rsid w:val="000A3966"/>
    <w:rsid w:val="000A50DA"/>
    <w:rsid w:val="000B40EA"/>
    <w:rsid w:val="000C671D"/>
    <w:rsid w:val="000E010B"/>
    <w:rsid w:val="000E08B5"/>
    <w:rsid w:val="000F1000"/>
    <w:rsid w:val="000F5B59"/>
    <w:rsid w:val="00102188"/>
    <w:rsid w:val="00104C98"/>
    <w:rsid w:val="00106407"/>
    <w:rsid w:val="00110F50"/>
    <w:rsid w:val="00112A81"/>
    <w:rsid w:val="00117902"/>
    <w:rsid w:val="00120E5F"/>
    <w:rsid w:val="00130831"/>
    <w:rsid w:val="00132EFE"/>
    <w:rsid w:val="00134C3F"/>
    <w:rsid w:val="00135208"/>
    <w:rsid w:val="001358AE"/>
    <w:rsid w:val="00135B81"/>
    <w:rsid w:val="00136E02"/>
    <w:rsid w:val="00137FE4"/>
    <w:rsid w:val="0014393D"/>
    <w:rsid w:val="00187726"/>
    <w:rsid w:val="001931C7"/>
    <w:rsid w:val="001A27D3"/>
    <w:rsid w:val="001A395C"/>
    <w:rsid w:val="001A4BD0"/>
    <w:rsid w:val="001A56D2"/>
    <w:rsid w:val="001A670A"/>
    <w:rsid w:val="001A67C1"/>
    <w:rsid w:val="001A705C"/>
    <w:rsid w:val="001B0C38"/>
    <w:rsid w:val="001B34BA"/>
    <w:rsid w:val="001C23A5"/>
    <w:rsid w:val="001C327B"/>
    <w:rsid w:val="001C400A"/>
    <w:rsid w:val="001D0A65"/>
    <w:rsid w:val="001D140C"/>
    <w:rsid w:val="001D254D"/>
    <w:rsid w:val="001E2CD5"/>
    <w:rsid w:val="001E505C"/>
    <w:rsid w:val="001F4C67"/>
    <w:rsid w:val="001F6FB0"/>
    <w:rsid w:val="002029DB"/>
    <w:rsid w:val="00202AF1"/>
    <w:rsid w:val="00212872"/>
    <w:rsid w:val="00213645"/>
    <w:rsid w:val="00215B10"/>
    <w:rsid w:val="00224C88"/>
    <w:rsid w:val="00225296"/>
    <w:rsid w:val="0023031C"/>
    <w:rsid w:val="00230DB1"/>
    <w:rsid w:val="0023134C"/>
    <w:rsid w:val="002321EE"/>
    <w:rsid w:val="0023376A"/>
    <w:rsid w:val="002340A0"/>
    <w:rsid w:val="00235128"/>
    <w:rsid w:val="0023530D"/>
    <w:rsid w:val="002426AC"/>
    <w:rsid w:val="00252558"/>
    <w:rsid w:val="002555D8"/>
    <w:rsid w:val="00261D3B"/>
    <w:rsid w:val="00267207"/>
    <w:rsid w:val="002700B8"/>
    <w:rsid w:val="00276B54"/>
    <w:rsid w:val="0028305A"/>
    <w:rsid w:val="002A336E"/>
    <w:rsid w:val="002A3E5B"/>
    <w:rsid w:val="002B1040"/>
    <w:rsid w:val="002B236B"/>
    <w:rsid w:val="002B6018"/>
    <w:rsid w:val="002C0050"/>
    <w:rsid w:val="002D13B6"/>
    <w:rsid w:val="002D225A"/>
    <w:rsid w:val="002D514D"/>
    <w:rsid w:val="002E34DF"/>
    <w:rsid w:val="002E3882"/>
    <w:rsid w:val="002E3E1A"/>
    <w:rsid w:val="002E736A"/>
    <w:rsid w:val="002F09DE"/>
    <w:rsid w:val="002F1DB0"/>
    <w:rsid w:val="00300A66"/>
    <w:rsid w:val="00300C64"/>
    <w:rsid w:val="00300FE9"/>
    <w:rsid w:val="00304884"/>
    <w:rsid w:val="003152A4"/>
    <w:rsid w:val="003235C6"/>
    <w:rsid w:val="00324F1C"/>
    <w:rsid w:val="003254DE"/>
    <w:rsid w:val="003349CF"/>
    <w:rsid w:val="00344083"/>
    <w:rsid w:val="00345B86"/>
    <w:rsid w:val="00356B91"/>
    <w:rsid w:val="0036696E"/>
    <w:rsid w:val="003702A0"/>
    <w:rsid w:val="00372C3B"/>
    <w:rsid w:val="003740A4"/>
    <w:rsid w:val="003843F1"/>
    <w:rsid w:val="00391C24"/>
    <w:rsid w:val="00394BC2"/>
    <w:rsid w:val="00397482"/>
    <w:rsid w:val="003A3B5D"/>
    <w:rsid w:val="003A43DB"/>
    <w:rsid w:val="003A50A8"/>
    <w:rsid w:val="003A5182"/>
    <w:rsid w:val="003A70D2"/>
    <w:rsid w:val="003A75FA"/>
    <w:rsid w:val="003B07DC"/>
    <w:rsid w:val="003B4972"/>
    <w:rsid w:val="003C12ED"/>
    <w:rsid w:val="003C21B0"/>
    <w:rsid w:val="003D4DC4"/>
    <w:rsid w:val="00402935"/>
    <w:rsid w:val="004105BD"/>
    <w:rsid w:val="00424CE4"/>
    <w:rsid w:val="00425923"/>
    <w:rsid w:val="004364D4"/>
    <w:rsid w:val="004373C5"/>
    <w:rsid w:val="004507FA"/>
    <w:rsid w:val="00450A7E"/>
    <w:rsid w:val="0046214D"/>
    <w:rsid w:val="00464A00"/>
    <w:rsid w:val="004709EB"/>
    <w:rsid w:val="00474A0E"/>
    <w:rsid w:val="00484BE5"/>
    <w:rsid w:val="00486C04"/>
    <w:rsid w:val="004903AE"/>
    <w:rsid w:val="00492801"/>
    <w:rsid w:val="00492C64"/>
    <w:rsid w:val="004945CA"/>
    <w:rsid w:val="004A0F62"/>
    <w:rsid w:val="004A1141"/>
    <w:rsid w:val="004A742E"/>
    <w:rsid w:val="004C10CE"/>
    <w:rsid w:val="004C11B3"/>
    <w:rsid w:val="004C32F3"/>
    <w:rsid w:val="004E063F"/>
    <w:rsid w:val="004E4D2A"/>
    <w:rsid w:val="004E680C"/>
    <w:rsid w:val="004E68D5"/>
    <w:rsid w:val="004E7F50"/>
    <w:rsid w:val="004F7B50"/>
    <w:rsid w:val="0050040D"/>
    <w:rsid w:val="00502270"/>
    <w:rsid w:val="005031B8"/>
    <w:rsid w:val="005060E6"/>
    <w:rsid w:val="00514DE3"/>
    <w:rsid w:val="005162A6"/>
    <w:rsid w:val="00532020"/>
    <w:rsid w:val="005340A7"/>
    <w:rsid w:val="0054505A"/>
    <w:rsid w:val="00545C75"/>
    <w:rsid w:val="0055437A"/>
    <w:rsid w:val="00554ADE"/>
    <w:rsid w:val="00564B90"/>
    <w:rsid w:val="00571806"/>
    <w:rsid w:val="00573707"/>
    <w:rsid w:val="00574D4D"/>
    <w:rsid w:val="00586A28"/>
    <w:rsid w:val="005952D8"/>
    <w:rsid w:val="005966ED"/>
    <w:rsid w:val="005A6438"/>
    <w:rsid w:val="005A6F2B"/>
    <w:rsid w:val="005B3D33"/>
    <w:rsid w:val="005C277E"/>
    <w:rsid w:val="005C312C"/>
    <w:rsid w:val="005C577E"/>
    <w:rsid w:val="005C5BA4"/>
    <w:rsid w:val="005C5D7A"/>
    <w:rsid w:val="005E5142"/>
    <w:rsid w:val="005F05E4"/>
    <w:rsid w:val="00630908"/>
    <w:rsid w:val="0063294F"/>
    <w:rsid w:val="006428A4"/>
    <w:rsid w:val="00642F45"/>
    <w:rsid w:val="00645DA0"/>
    <w:rsid w:val="00655107"/>
    <w:rsid w:val="00655281"/>
    <w:rsid w:val="00657F8C"/>
    <w:rsid w:val="00670492"/>
    <w:rsid w:val="00670BA1"/>
    <w:rsid w:val="00682E4E"/>
    <w:rsid w:val="00684FC1"/>
    <w:rsid w:val="00694546"/>
    <w:rsid w:val="006A304F"/>
    <w:rsid w:val="006A6C2A"/>
    <w:rsid w:val="006A7BAA"/>
    <w:rsid w:val="006A7F94"/>
    <w:rsid w:val="006B05E8"/>
    <w:rsid w:val="006B5B4A"/>
    <w:rsid w:val="006B7972"/>
    <w:rsid w:val="006C6BB6"/>
    <w:rsid w:val="006E4569"/>
    <w:rsid w:val="006E6F7F"/>
    <w:rsid w:val="006F392C"/>
    <w:rsid w:val="006F689B"/>
    <w:rsid w:val="007008F3"/>
    <w:rsid w:val="007079EB"/>
    <w:rsid w:val="00707F0A"/>
    <w:rsid w:val="007111EC"/>
    <w:rsid w:val="007221C5"/>
    <w:rsid w:val="00723F46"/>
    <w:rsid w:val="00731335"/>
    <w:rsid w:val="00733690"/>
    <w:rsid w:val="00742B4A"/>
    <w:rsid w:val="007454AD"/>
    <w:rsid w:val="0075649A"/>
    <w:rsid w:val="0076010D"/>
    <w:rsid w:val="00760794"/>
    <w:rsid w:val="00761E0D"/>
    <w:rsid w:val="00792666"/>
    <w:rsid w:val="007A15CB"/>
    <w:rsid w:val="007A2540"/>
    <w:rsid w:val="007A3952"/>
    <w:rsid w:val="007C7191"/>
    <w:rsid w:val="007D6757"/>
    <w:rsid w:val="007D6E67"/>
    <w:rsid w:val="007E767C"/>
    <w:rsid w:val="007F0098"/>
    <w:rsid w:val="007F0EAE"/>
    <w:rsid w:val="00801A51"/>
    <w:rsid w:val="00806BC9"/>
    <w:rsid w:val="00812622"/>
    <w:rsid w:val="00812A77"/>
    <w:rsid w:val="008265DE"/>
    <w:rsid w:val="008322A0"/>
    <w:rsid w:val="008322ED"/>
    <w:rsid w:val="00843B85"/>
    <w:rsid w:val="008446DC"/>
    <w:rsid w:val="00854432"/>
    <w:rsid w:val="00857738"/>
    <w:rsid w:val="00863423"/>
    <w:rsid w:val="00864C8B"/>
    <w:rsid w:val="00877020"/>
    <w:rsid w:val="00883B46"/>
    <w:rsid w:val="008874C7"/>
    <w:rsid w:val="00887925"/>
    <w:rsid w:val="00893DFF"/>
    <w:rsid w:val="008A1792"/>
    <w:rsid w:val="008A7472"/>
    <w:rsid w:val="008B21B6"/>
    <w:rsid w:val="008B6729"/>
    <w:rsid w:val="008B67CE"/>
    <w:rsid w:val="008C000C"/>
    <w:rsid w:val="008C7AAA"/>
    <w:rsid w:val="008E5694"/>
    <w:rsid w:val="008F46D2"/>
    <w:rsid w:val="008F770D"/>
    <w:rsid w:val="0090346F"/>
    <w:rsid w:val="0090626D"/>
    <w:rsid w:val="00906827"/>
    <w:rsid w:val="00917EA9"/>
    <w:rsid w:val="0094236E"/>
    <w:rsid w:val="009479EB"/>
    <w:rsid w:val="00953481"/>
    <w:rsid w:val="00956F1F"/>
    <w:rsid w:val="00960390"/>
    <w:rsid w:val="0096150C"/>
    <w:rsid w:val="00963790"/>
    <w:rsid w:val="009650BB"/>
    <w:rsid w:val="0096741B"/>
    <w:rsid w:val="009744B3"/>
    <w:rsid w:val="0097647A"/>
    <w:rsid w:val="00980B8C"/>
    <w:rsid w:val="009829F1"/>
    <w:rsid w:val="0098474C"/>
    <w:rsid w:val="00985C3F"/>
    <w:rsid w:val="009954FE"/>
    <w:rsid w:val="00996274"/>
    <w:rsid w:val="009A699A"/>
    <w:rsid w:val="009C4551"/>
    <w:rsid w:val="009C6D55"/>
    <w:rsid w:val="009C6D6B"/>
    <w:rsid w:val="009D7430"/>
    <w:rsid w:val="009F58A4"/>
    <w:rsid w:val="009F7F18"/>
    <w:rsid w:val="00A048EA"/>
    <w:rsid w:val="00A26860"/>
    <w:rsid w:val="00A27817"/>
    <w:rsid w:val="00A40B6F"/>
    <w:rsid w:val="00A42896"/>
    <w:rsid w:val="00A50C65"/>
    <w:rsid w:val="00A611B0"/>
    <w:rsid w:val="00A65817"/>
    <w:rsid w:val="00A7135F"/>
    <w:rsid w:val="00A738BC"/>
    <w:rsid w:val="00A771D7"/>
    <w:rsid w:val="00A81269"/>
    <w:rsid w:val="00A859D4"/>
    <w:rsid w:val="00A86A82"/>
    <w:rsid w:val="00A918BA"/>
    <w:rsid w:val="00A9202D"/>
    <w:rsid w:val="00AA3437"/>
    <w:rsid w:val="00AA3996"/>
    <w:rsid w:val="00AA55AA"/>
    <w:rsid w:val="00AB5A2C"/>
    <w:rsid w:val="00AC35AE"/>
    <w:rsid w:val="00AC46A1"/>
    <w:rsid w:val="00AC606F"/>
    <w:rsid w:val="00AD615B"/>
    <w:rsid w:val="00AE0624"/>
    <w:rsid w:val="00AE2730"/>
    <w:rsid w:val="00AE27B6"/>
    <w:rsid w:val="00AE4065"/>
    <w:rsid w:val="00AF352A"/>
    <w:rsid w:val="00AF4BC3"/>
    <w:rsid w:val="00AF5C87"/>
    <w:rsid w:val="00AF767F"/>
    <w:rsid w:val="00B001DE"/>
    <w:rsid w:val="00B02886"/>
    <w:rsid w:val="00B045AE"/>
    <w:rsid w:val="00B06057"/>
    <w:rsid w:val="00B15BD7"/>
    <w:rsid w:val="00B15ED4"/>
    <w:rsid w:val="00B255D0"/>
    <w:rsid w:val="00B26594"/>
    <w:rsid w:val="00B303EB"/>
    <w:rsid w:val="00B3632B"/>
    <w:rsid w:val="00B51311"/>
    <w:rsid w:val="00B57FA1"/>
    <w:rsid w:val="00B60638"/>
    <w:rsid w:val="00B62113"/>
    <w:rsid w:val="00B6228B"/>
    <w:rsid w:val="00B639F8"/>
    <w:rsid w:val="00B82122"/>
    <w:rsid w:val="00B82CAB"/>
    <w:rsid w:val="00B86827"/>
    <w:rsid w:val="00BA322B"/>
    <w:rsid w:val="00BA5D2D"/>
    <w:rsid w:val="00BA7F03"/>
    <w:rsid w:val="00BB693F"/>
    <w:rsid w:val="00BC50DC"/>
    <w:rsid w:val="00BC5682"/>
    <w:rsid w:val="00BD4E2F"/>
    <w:rsid w:val="00BE0C25"/>
    <w:rsid w:val="00BE6054"/>
    <w:rsid w:val="00BF1F53"/>
    <w:rsid w:val="00C00890"/>
    <w:rsid w:val="00C0128B"/>
    <w:rsid w:val="00C10580"/>
    <w:rsid w:val="00C3135A"/>
    <w:rsid w:val="00C329D6"/>
    <w:rsid w:val="00C33C57"/>
    <w:rsid w:val="00C36DA1"/>
    <w:rsid w:val="00C3761A"/>
    <w:rsid w:val="00C40B6E"/>
    <w:rsid w:val="00C41352"/>
    <w:rsid w:val="00C47301"/>
    <w:rsid w:val="00C5207C"/>
    <w:rsid w:val="00C5396D"/>
    <w:rsid w:val="00C542E6"/>
    <w:rsid w:val="00C74E78"/>
    <w:rsid w:val="00C77EC8"/>
    <w:rsid w:val="00C8041E"/>
    <w:rsid w:val="00C90E66"/>
    <w:rsid w:val="00C916DE"/>
    <w:rsid w:val="00C92EB4"/>
    <w:rsid w:val="00C95CF7"/>
    <w:rsid w:val="00CA039A"/>
    <w:rsid w:val="00CA0786"/>
    <w:rsid w:val="00CA19E8"/>
    <w:rsid w:val="00CA664C"/>
    <w:rsid w:val="00CB23A4"/>
    <w:rsid w:val="00CB443D"/>
    <w:rsid w:val="00CB589B"/>
    <w:rsid w:val="00CC558C"/>
    <w:rsid w:val="00CC7D2E"/>
    <w:rsid w:val="00CD5A39"/>
    <w:rsid w:val="00CD77CD"/>
    <w:rsid w:val="00CE13EE"/>
    <w:rsid w:val="00CE503E"/>
    <w:rsid w:val="00CE55DD"/>
    <w:rsid w:val="00CF2610"/>
    <w:rsid w:val="00CF2858"/>
    <w:rsid w:val="00CF3887"/>
    <w:rsid w:val="00CF5865"/>
    <w:rsid w:val="00D1022C"/>
    <w:rsid w:val="00D170C7"/>
    <w:rsid w:val="00D17654"/>
    <w:rsid w:val="00D20BA6"/>
    <w:rsid w:val="00D22CB9"/>
    <w:rsid w:val="00D26C3C"/>
    <w:rsid w:val="00D340AD"/>
    <w:rsid w:val="00D419D7"/>
    <w:rsid w:val="00D44201"/>
    <w:rsid w:val="00D44D4F"/>
    <w:rsid w:val="00D4759F"/>
    <w:rsid w:val="00D52184"/>
    <w:rsid w:val="00D63B7A"/>
    <w:rsid w:val="00D670FA"/>
    <w:rsid w:val="00D723CC"/>
    <w:rsid w:val="00D84DF0"/>
    <w:rsid w:val="00D907C6"/>
    <w:rsid w:val="00D9301C"/>
    <w:rsid w:val="00D9372D"/>
    <w:rsid w:val="00DA2653"/>
    <w:rsid w:val="00DA41AC"/>
    <w:rsid w:val="00DB1D54"/>
    <w:rsid w:val="00DC3623"/>
    <w:rsid w:val="00DC4D3C"/>
    <w:rsid w:val="00DC646F"/>
    <w:rsid w:val="00DD6220"/>
    <w:rsid w:val="00DE3516"/>
    <w:rsid w:val="00DF0E47"/>
    <w:rsid w:val="00DF2288"/>
    <w:rsid w:val="00DF70F0"/>
    <w:rsid w:val="00E00360"/>
    <w:rsid w:val="00E01A80"/>
    <w:rsid w:val="00E0400E"/>
    <w:rsid w:val="00E0752F"/>
    <w:rsid w:val="00E07D41"/>
    <w:rsid w:val="00E11C8B"/>
    <w:rsid w:val="00E11FDC"/>
    <w:rsid w:val="00E158B5"/>
    <w:rsid w:val="00E344D1"/>
    <w:rsid w:val="00E348D3"/>
    <w:rsid w:val="00E3580E"/>
    <w:rsid w:val="00E36887"/>
    <w:rsid w:val="00E376A2"/>
    <w:rsid w:val="00E41DAF"/>
    <w:rsid w:val="00E45098"/>
    <w:rsid w:val="00E45606"/>
    <w:rsid w:val="00E63877"/>
    <w:rsid w:val="00E65C3E"/>
    <w:rsid w:val="00E67C36"/>
    <w:rsid w:val="00E74571"/>
    <w:rsid w:val="00E83B57"/>
    <w:rsid w:val="00E84446"/>
    <w:rsid w:val="00E855D3"/>
    <w:rsid w:val="00E935F2"/>
    <w:rsid w:val="00E95BCE"/>
    <w:rsid w:val="00EB0A58"/>
    <w:rsid w:val="00EB1AF3"/>
    <w:rsid w:val="00EB1B11"/>
    <w:rsid w:val="00EC5B72"/>
    <w:rsid w:val="00ED544A"/>
    <w:rsid w:val="00EE2448"/>
    <w:rsid w:val="00EF3D30"/>
    <w:rsid w:val="00EF57F5"/>
    <w:rsid w:val="00F01CD1"/>
    <w:rsid w:val="00F04BDE"/>
    <w:rsid w:val="00F14C02"/>
    <w:rsid w:val="00F20AA3"/>
    <w:rsid w:val="00F2107F"/>
    <w:rsid w:val="00F265A4"/>
    <w:rsid w:val="00F34BDC"/>
    <w:rsid w:val="00F4350A"/>
    <w:rsid w:val="00F46E57"/>
    <w:rsid w:val="00F5213E"/>
    <w:rsid w:val="00F57241"/>
    <w:rsid w:val="00F63ACE"/>
    <w:rsid w:val="00F737D8"/>
    <w:rsid w:val="00F851B3"/>
    <w:rsid w:val="00F8571E"/>
    <w:rsid w:val="00F85C96"/>
    <w:rsid w:val="00F95AB6"/>
    <w:rsid w:val="00F97C3F"/>
    <w:rsid w:val="00FA324D"/>
    <w:rsid w:val="00FB1D4A"/>
    <w:rsid w:val="00FB4A7D"/>
    <w:rsid w:val="00FC4D72"/>
    <w:rsid w:val="00FD0703"/>
    <w:rsid w:val="00FF5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0,0,0,0"/>
    </o:shapedefaults>
    <o:shapelayout v:ext="edit">
      <o:idmap v:ext="edit" data="1"/>
    </o:shapelayout>
  </w:shapeDefaults>
  <w:decimalSymbol w:val="."/>
  <w:listSeparator w:val=","/>
  <w14:docId w14:val="7D053C09"/>
  <w15:chartTrackingRefBased/>
  <w15:docId w15:val="{0241FD2D-087C-4FDE-903B-7DAEA0BD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020"/>
    <w:pPr>
      <w:widowControl w:val="0"/>
      <w:topLinePunct/>
      <w:autoSpaceDE w:val="0"/>
      <w:autoSpaceDN w:val="0"/>
      <w:adjustRightInd w:val="0"/>
      <w:snapToGrid w:val="0"/>
      <w:spacing w:line="280" w:lineRule="exact"/>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48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3"/>
    <w:rsid w:val="00DB1D54"/>
    <w:tblPr>
      <w:tblCellMar>
        <w:left w:w="0" w:type="dxa"/>
        <w:right w:w="0" w:type="dxa"/>
      </w:tblCellMar>
    </w:tblPr>
  </w:style>
  <w:style w:type="table" w:styleId="8">
    <w:name w:val="Table List 8"/>
    <w:basedOn w:val="a1"/>
    <w:rsid w:val="00E348D3"/>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4">
    <w:name w:val="header"/>
    <w:basedOn w:val="a"/>
    <w:link w:val="a5"/>
    <w:uiPriority w:val="99"/>
    <w:rsid w:val="001D0A65"/>
    <w:pPr>
      <w:tabs>
        <w:tab w:val="center" w:pos="4252"/>
        <w:tab w:val="right" w:pos="8504"/>
      </w:tabs>
    </w:pPr>
  </w:style>
  <w:style w:type="paragraph" w:styleId="a6">
    <w:name w:val="footer"/>
    <w:basedOn w:val="a"/>
    <w:rsid w:val="001D0A65"/>
    <w:pPr>
      <w:tabs>
        <w:tab w:val="center" w:pos="4252"/>
        <w:tab w:val="right" w:pos="8504"/>
      </w:tabs>
    </w:pPr>
  </w:style>
  <w:style w:type="character" w:styleId="a7">
    <w:name w:val="page number"/>
    <w:basedOn w:val="a0"/>
    <w:rsid w:val="001D0A65"/>
  </w:style>
  <w:style w:type="character" w:styleId="a8">
    <w:name w:val="line number"/>
    <w:basedOn w:val="a0"/>
    <w:rsid w:val="006E6F7F"/>
  </w:style>
  <w:style w:type="paragraph" w:styleId="a9">
    <w:name w:val="Body Text Indent"/>
    <w:basedOn w:val="a"/>
    <w:link w:val="aa"/>
    <w:rsid w:val="00645DA0"/>
    <w:pPr>
      <w:topLinePunct w:val="0"/>
      <w:autoSpaceDE/>
      <w:autoSpaceDN/>
      <w:adjustRightInd/>
      <w:snapToGrid/>
      <w:spacing w:line="240" w:lineRule="auto"/>
      <w:ind w:leftChars="400" w:left="851"/>
    </w:pPr>
    <w:rPr>
      <w:sz w:val="21"/>
    </w:rPr>
  </w:style>
  <w:style w:type="character" w:customStyle="1" w:styleId="aa">
    <w:name w:val="本文インデント (文字)"/>
    <w:basedOn w:val="a0"/>
    <w:link w:val="a9"/>
    <w:rsid w:val="00645DA0"/>
    <w:rPr>
      <w:kern w:val="2"/>
      <w:sz w:val="21"/>
      <w:szCs w:val="24"/>
    </w:rPr>
  </w:style>
  <w:style w:type="paragraph" w:customStyle="1" w:styleId="ab">
    <w:name w:val="章の目標"/>
    <w:basedOn w:val="a"/>
    <w:link w:val="ac"/>
    <w:qFormat/>
    <w:rsid w:val="00645DA0"/>
    <w:pPr>
      <w:topLinePunct w:val="0"/>
      <w:autoSpaceDE/>
      <w:autoSpaceDN/>
      <w:adjustRightInd/>
      <w:snapToGrid/>
      <w:spacing w:line="320" w:lineRule="exact"/>
      <w:ind w:firstLineChars="100" w:firstLine="180"/>
    </w:pPr>
    <w:rPr>
      <w:szCs w:val="18"/>
    </w:rPr>
  </w:style>
  <w:style w:type="paragraph" w:customStyle="1" w:styleId="ad">
    <w:name w:val="評価基準"/>
    <w:basedOn w:val="a"/>
    <w:link w:val="ae"/>
    <w:qFormat/>
    <w:rsid w:val="00645DA0"/>
    <w:pPr>
      <w:tabs>
        <w:tab w:val="center" w:pos="7770"/>
        <w:tab w:val="right" w:pos="15645"/>
      </w:tabs>
      <w:topLinePunct w:val="0"/>
      <w:autoSpaceDE/>
      <w:autoSpaceDN/>
      <w:adjustRightInd/>
      <w:spacing w:line="320" w:lineRule="atLeast"/>
      <w:ind w:left="180" w:hangingChars="100" w:hanging="180"/>
    </w:pPr>
    <w:rPr>
      <w:rFonts w:ascii="ＭＳ 明朝" w:hAnsi="ＭＳ 明朝"/>
      <w:szCs w:val="18"/>
    </w:rPr>
  </w:style>
  <w:style w:type="character" w:customStyle="1" w:styleId="ac">
    <w:name w:val="章の目標 (文字)"/>
    <w:link w:val="ab"/>
    <w:rsid w:val="00645DA0"/>
    <w:rPr>
      <w:kern w:val="2"/>
      <w:sz w:val="18"/>
      <w:szCs w:val="18"/>
    </w:rPr>
  </w:style>
  <w:style w:type="character" w:customStyle="1" w:styleId="ae">
    <w:name w:val="評価基準 (文字)"/>
    <w:link w:val="ad"/>
    <w:rsid w:val="00645DA0"/>
    <w:rPr>
      <w:rFonts w:ascii="ＭＳ 明朝" w:hAnsi="ＭＳ 明朝"/>
      <w:kern w:val="2"/>
      <w:sz w:val="18"/>
      <w:szCs w:val="18"/>
    </w:rPr>
  </w:style>
  <w:style w:type="character" w:customStyle="1" w:styleId="a5">
    <w:name w:val="ヘッダー (文字)"/>
    <w:basedOn w:val="a0"/>
    <w:link w:val="a4"/>
    <w:uiPriority w:val="99"/>
    <w:rsid w:val="00B62113"/>
    <w:rPr>
      <w:kern w:val="2"/>
      <w:sz w:val="18"/>
      <w:szCs w:val="24"/>
    </w:rPr>
  </w:style>
  <w:style w:type="character" w:styleId="af">
    <w:name w:val="annotation reference"/>
    <w:basedOn w:val="a0"/>
    <w:rsid w:val="00D52184"/>
    <w:rPr>
      <w:sz w:val="18"/>
      <w:szCs w:val="18"/>
    </w:rPr>
  </w:style>
  <w:style w:type="paragraph" w:styleId="af0">
    <w:name w:val="annotation text"/>
    <w:basedOn w:val="a"/>
    <w:link w:val="af1"/>
    <w:rsid w:val="00D52184"/>
    <w:pPr>
      <w:jc w:val="left"/>
    </w:pPr>
  </w:style>
  <w:style w:type="character" w:customStyle="1" w:styleId="af1">
    <w:name w:val="コメント文字列 (文字)"/>
    <w:basedOn w:val="a0"/>
    <w:link w:val="af0"/>
    <w:rsid w:val="00D52184"/>
    <w:rPr>
      <w:kern w:val="2"/>
      <w:sz w:val="18"/>
      <w:szCs w:val="24"/>
    </w:rPr>
  </w:style>
  <w:style w:type="paragraph" w:styleId="af2">
    <w:name w:val="annotation subject"/>
    <w:basedOn w:val="af0"/>
    <w:next w:val="af0"/>
    <w:link w:val="af3"/>
    <w:rsid w:val="00D52184"/>
    <w:rPr>
      <w:b/>
      <w:bCs/>
    </w:rPr>
  </w:style>
  <w:style w:type="character" w:customStyle="1" w:styleId="af3">
    <w:name w:val="コメント内容 (文字)"/>
    <w:basedOn w:val="af1"/>
    <w:link w:val="af2"/>
    <w:rsid w:val="00D52184"/>
    <w:rPr>
      <w:b/>
      <w:bCs/>
      <w:kern w:val="2"/>
      <w:sz w:val="18"/>
      <w:szCs w:val="24"/>
    </w:rPr>
  </w:style>
  <w:style w:type="paragraph" w:styleId="af4">
    <w:name w:val="Balloon Text"/>
    <w:basedOn w:val="a"/>
    <w:link w:val="af5"/>
    <w:rsid w:val="00D52184"/>
    <w:pPr>
      <w:spacing w:line="240" w:lineRule="auto"/>
    </w:pPr>
    <w:rPr>
      <w:rFonts w:asciiTheme="majorHAnsi" w:eastAsiaTheme="majorEastAsia" w:hAnsiTheme="majorHAnsi" w:cstheme="majorBidi"/>
      <w:szCs w:val="18"/>
    </w:rPr>
  </w:style>
  <w:style w:type="character" w:customStyle="1" w:styleId="af5">
    <w:name w:val="吹き出し (文字)"/>
    <w:basedOn w:val="a0"/>
    <w:link w:val="af4"/>
    <w:rsid w:val="00D521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E7724-76D6-4D30-9A1A-4A2EDA4F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629</Words>
  <Characters>3586</Characters>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2020-06-04T02:04:00Z</cp:lastPrinted>
  <dcterms:created xsi:type="dcterms:W3CDTF">2020-05-29T04:54:00Z</dcterms:created>
  <dcterms:modified xsi:type="dcterms:W3CDTF">2020-06-04T02:05:00Z</dcterms:modified>
  <cp:category/>
</cp:coreProperties>
</file>